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CF" w:rsidRDefault="000235CF" w:rsidP="000235CF">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Извлечение</w:t>
      </w:r>
      <w:r>
        <w:rPr>
          <w:rFonts w:hAnsi="Times New Roman" w:cs="Times New Roman"/>
          <w:b/>
          <w:bCs/>
          <w:color w:val="000000"/>
          <w:sz w:val="24"/>
          <w:szCs w:val="24"/>
        </w:rPr>
        <w:t xml:space="preserve"> </w:t>
      </w:r>
      <w:r>
        <w:rPr>
          <w:rFonts w:hAnsi="Times New Roman" w:cs="Times New Roman"/>
          <w:b/>
          <w:bCs/>
          <w:color w:val="000000"/>
          <w:sz w:val="24"/>
          <w:szCs w:val="24"/>
        </w:rPr>
        <w:t>из</w:t>
      </w:r>
      <w:r>
        <w:rPr>
          <w:rFonts w:hAnsi="Times New Roman" w:cs="Times New Roman"/>
          <w:b/>
          <w:bCs/>
          <w:color w:val="000000"/>
          <w:sz w:val="24"/>
          <w:szCs w:val="24"/>
        </w:rPr>
        <w:t xml:space="preserve"> </w:t>
      </w:r>
      <w:r>
        <w:rPr>
          <w:rFonts w:hAnsi="Times New Roman" w:cs="Times New Roman"/>
          <w:b/>
          <w:bCs/>
          <w:color w:val="000000"/>
          <w:sz w:val="24"/>
          <w:szCs w:val="24"/>
        </w:rPr>
        <w:t>ООП</w:t>
      </w:r>
      <w:r>
        <w:rPr>
          <w:rFonts w:hAnsi="Times New Roman" w:cs="Times New Roman"/>
          <w:b/>
          <w:bCs/>
          <w:color w:val="000000"/>
          <w:sz w:val="24"/>
          <w:szCs w:val="24"/>
        </w:rPr>
        <w:t xml:space="preserve"> </w:t>
      </w:r>
      <w:r>
        <w:rPr>
          <w:rFonts w:hAnsi="Times New Roman" w:cs="Times New Roman"/>
          <w:b/>
          <w:bCs/>
          <w:color w:val="000000"/>
          <w:sz w:val="24"/>
          <w:szCs w:val="24"/>
        </w:rPr>
        <w:t>ООО</w:t>
      </w:r>
      <w:r>
        <w:rPr>
          <w:rFonts w:hAnsi="Times New Roman" w:cs="Times New Roman"/>
          <w:b/>
          <w:bCs/>
          <w:color w:val="000000"/>
          <w:sz w:val="24"/>
          <w:szCs w:val="24"/>
        </w:rPr>
        <w:t xml:space="preserve"> </w:t>
      </w:r>
    </w:p>
    <w:p w:rsidR="000235CF" w:rsidRDefault="000235CF" w:rsidP="000235CF">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СОШ</w:t>
      </w:r>
      <w:r>
        <w:rPr>
          <w:rFonts w:hAnsi="Times New Roman" w:cs="Times New Roman"/>
          <w:b/>
          <w:bCs/>
          <w:color w:val="000000"/>
          <w:sz w:val="24"/>
          <w:szCs w:val="24"/>
        </w:rPr>
        <w:t xml:space="preserve"> </w:t>
      </w:r>
    </w:p>
    <w:p w:rsidR="000235CF" w:rsidRPr="000235CF" w:rsidRDefault="000235CF" w:rsidP="000235CF">
      <w:pPr>
        <w:spacing w:after="0"/>
        <w:jc w:val="center"/>
        <w:rPr>
          <w:rFonts w:hAnsi="Times New Roman" w:cs="Times New Roman"/>
          <w:b/>
          <w:bCs/>
          <w:color w:val="000000"/>
          <w:sz w:val="24"/>
          <w:szCs w:val="24"/>
        </w:rPr>
      </w:pPr>
      <w:r>
        <w:rPr>
          <w:rFonts w:hAnsi="Times New Roman" w:cs="Times New Roman"/>
          <w:b/>
          <w:bCs/>
          <w:color w:val="000000"/>
          <w:sz w:val="24"/>
          <w:szCs w:val="24"/>
        </w:rPr>
        <w:t xml:space="preserve">                                                                                                           </w:t>
      </w:r>
      <w:r>
        <w:rPr>
          <w:rFonts w:hAnsi="Times New Roman" w:cs="Times New Roman"/>
          <w:b/>
          <w:bCs/>
          <w:color w:val="000000"/>
          <w:sz w:val="24"/>
          <w:szCs w:val="24"/>
        </w:rPr>
        <w:t>им</w:t>
      </w:r>
      <w:r>
        <w:rPr>
          <w:rFonts w:hAnsi="Times New Roman" w:cs="Times New Roman"/>
          <w:b/>
          <w:bCs/>
          <w:color w:val="000000"/>
          <w:sz w:val="24"/>
          <w:szCs w:val="24"/>
        </w:rPr>
        <w:t xml:space="preserve">. </w:t>
      </w:r>
      <w:r>
        <w:rPr>
          <w:rFonts w:hAnsi="Times New Roman" w:cs="Times New Roman"/>
          <w:b/>
          <w:bCs/>
          <w:color w:val="000000"/>
          <w:sz w:val="24"/>
          <w:szCs w:val="24"/>
        </w:rPr>
        <w:t>А</w:t>
      </w:r>
      <w:r>
        <w:rPr>
          <w:rFonts w:hAnsi="Times New Roman" w:cs="Times New Roman"/>
          <w:b/>
          <w:bCs/>
          <w:color w:val="000000"/>
          <w:sz w:val="24"/>
          <w:szCs w:val="24"/>
        </w:rPr>
        <w:t>.</w:t>
      </w:r>
      <w:r>
        <w:rPr>
          <w:rFonts w:hAnsi="Times New Roman" w:cs="Times New Roman"/>
          <w:b/>
          <w:bCs/>
          <w:color w:val="000000"/>
          <w:sz w:val="24"/>
          <w:szCs w:val="24"/>
        </w:rPr>
        <w:t>М</w:t>
      </w:r>
      <w:r>
        <w:rPr>
          <w:rFonts w:hAnsi="Times New Roman" w:cs="Times New Roman"/>
          <w:b/>
          <w:bCs/>
          <w:color w:val="000000"/>
          <w:sz w:val="24"/>
          <w:szCs w:val="24"/>
        </w:rPr>
        <w:t>.</w:t>
      </w:r>
      <w:r>
        <w:rPr>
          <w:rFonts w:hAnsi="Times New Roman" w:cs="Times New Roman"/>
          <w:b/>
          <w:bCs/>
          <w:color w:val="000000"/>
          <w:sz w:val="24"/>
          <w:szCs w:val="24"/>
        </w:rPr>
        <w:t>Селищева</w:t>
      </w:r>
      <w:r>
        <w:rPr>
          <w:rFonts w:hAnsi="Times New Roman" w:cs="Times New Roman"/>
          <w:b/>
          <w:bCs/>
          <w:color w:val="000000"/>
          <w:sz w:val="24"/>
          <w:szCs w:val="24"/>
        </w:rPr>
        <w:t xml:space="preserve"> </w:t>
      </w:r>
      <w:r>
        <w:rPr>
          <w:rFonts w:hAnsi="Times New Roman" w:cs="Times New Roman"/>
          <w:b/>
          <w:bCs/>
          <w:color w:val="000000"/>
          <w:sz w:val="24"/>
          <w:szCs w:val="24"/>
        </w:rPr>
        <w:t>с</w:t>
      </w:r>
      <w:r>
        <w:rPr>
          <w:rFonts w:hAnsi="Times New Roman" w:cs="Times New Roman"/>
          <w:b/>
          <w:bCs/>
          <w:color w:val="000000"/>
          <w:sz w:val="24"/>
          <w:szCs w:val="24"/>
        </w:rPr>
        <w:t>.</w:t>
      </w:r>
      <w:r>
        <w:rPr>
          <w:rFonts w:hAnsi="Times New Roman" w:cs="Times New Roman"/>
          <w:b/>
          <w:bCs/>
          <w:color w:val="000000"/>
          <w:sz w:val="24"/>
          <w:szCs w:val="24"/>
        </w:rPr>
        <w:t>Волово</w:t>
      </w:r>
    </w:p>
    <w:p w:rsidR="000235CF" w:rsidRDefault="000235CF" w:rsidP="000235CF">
      <w:pPr>
        <w:autoSpaceDE w:val="0"/>
        <w:autoSpaceDN w:val="0"/>
        <w:adjustRightInd w:val="0"/>
        <w:spacing w:after="0" w:line="240" w:lineRule="auto"/>
        <w:jc w:val="center"/>
        <w:rPr>
          <w:rFonts w:ascii="Times New Roman" w:hAnsi="Times New Roman"/>
          <w:b/>
          <w:sz w:val="24"/>
          <w:szCs w:val="24"/>
        </w:rPr>
      </w:pPr>
    </w:p>
    <w:p w:rsidR="000235CF" w:rsidRDefault="000235CF" w:rsidP="000235C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План</w:t>
      </w:r>
      <w:r w:rsidR="00B044E9">
        <w:rPr>
          <w:rFonts w:ascii="Times New Roman" w:hAnsi="Times New Roman"/>
          <w:b/>
          <w:sz w:val="24"/>
          <w:szCs w:val="24"/>
        </w:rPr>
        <w:t xml:space="preserve"> внеурочной деятельности на 2024-2025</w:t>
      </w:r>
      <w:r>
        <w:rPr>
          <w:rFonts w:ascii="Times New Roman" w:hAnsi="Times New Roman"/>
          <w:b/>
          <w:sz w:val="24"/>
          <w:szCs w:val="24"/>
        </w:rPr>
        <w:t xml:space="preserve"> учебный год</w:t>
      </w:r>
    </w:p>
    <w:p w:rsidR="000235CF" w:rsidRPr="00515D71" w:rsidRDefault="000235CF" w:rsidP="000235CF">
      <w:pPr>
        <w:pStyle w:val="-"/>
        <w:spacing w:line="240" w:lineRule="auto"/>
        <w:ind w:firstLine="646"/>
        <w:rPr>
          <w:sz w:val="24"/>
          <w:szCs w:val="24"/>
        </w:rPr>
      </w:pPr>
      <w:r w:rsidRPr="00515D71">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235CF" w:rsidRPr="00515D71" w:rsidRDefault="000235CF" w:rsidP="000235CF">
      <w:pPr>
        <w:pStyle w:val="-"/>
        <w:spacing w:line="240" w:lineRule="auto"/>
        <w:ind w:firstLine="646"/>
        <w:rPr>
          <w:sz w:val="24"/>
          <w:szCs w:val="24"/>
        </w:rPr>
      </w:pPr>
      <w:r w:rsidRPr="00515D71">
        <w:rPr>
          <w:sz w:val="24"/>
          <w:szCs w:val="24"/>
        </w:rPr>
        <w:t>Внеурочная деятельность является неотъемлемой и обязательной частью основной общеобразовательной программы.</w:t>
      </w:r>
    </w:p>
    <w:p w:rsidR="000235CF" w:rsidRDefault="000235CF" w:rsidP="000235CF">
      <w:pPr>
        <w:pStyle w:val="-"/>
        <w:spacing w:line="240" w:lineRule="auto"/>
        <w:ind w:firstLine="646"/>
        <w:rPr>
          <w:sz w:val="24"/>
          <w:szCs w:val="24"/>
        </w:rPr>
      </w:pPr>
      <w:r w:rsidRPr="00515D71">
        <w:rPr>
          <w:sz w:val="24"/>
          <w:szCs w:val="24"/>
        </w:rPr>
        <w:t xml:space="preserve">План внеурочной деятельности МБОУ СОШ им. А.М.Селищева с.Волово представляет собой описание целостной системы функционирования образовательной организации </w:t>
      </w:r>
      <w:r>
        <w:rPr>
          <w:sz w:val="24"/>
          <w:szCs w:val="24"/>
        </w:rPr>
        <w:t>в сфере внеурочной деятельности и включает в себя:</w:t>
      </w:r>
    </w:p>
    <w:p w:rsidR="000235CF" w:rsidRPr="005F3905" w:rsidRDefault="000235CF" w:rsidP="000235CF">
      <w:pPr>
        <w:pStyle w:val="20"/>
        <w:shd w:val="clear" w:color="auto" w:fill="auto"/>
        <w:tabs>
          <w:tab w:val="left" w:pos="1081"/>
        </w:tabs>
        <w:spacing w:line="240" w:lineRule="auto"/>
        <w:ind w:firstLine="760"/>
        <w:rPr>
          <w:b w:val="0"/>
          <w:sz w:val="24"/>
          <w:szCs w:val="24"/>
        </w:rPr>
      </w:pPr>
      <w:r w:rsidRPr="005F3905">
        <w:rPr>
          <w:sz w:val="24"/>
          <w:szCs w:val="24"/>
        </w:rPr>
        <w:t>внеурочную деятельность по учебным предметам</w:t>
      </w:r>
      <w:r w:rsidRPr="005F3905">
        <w:rPr>
          <w:b w:val="0"/>
          <w:sz w:val="24"/>
          <w:szCs w:val="24"/>
        </w:rPr>
        <w:t xml:space="preserve">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235CF" w:rsidRPr="005F3905" w:rsidRDefault="000235CF" w:rsidP="000235CF">
      <w:pPr>
        <w:pStyle w:val="20"/>
        <w:shd w:val="clear" w:color="auto" w:fill="auto"/>
        <w:tabs>
          <w:tab w:val="left" w:pos="1071"/>
        </w:tabs>
        <w:spacing w:line="240" w:lineRule="auto"/>
        <w:ind w:firstLine="760"/>
        <w:rPr>
          <w:b w:val="0"/>
          <w:sz w:val="24"/>
          <w:szCs w:val="24"/>
        </w:rPr>
      </w:pPr>
      <w:r w:rsidRPr="005F3905">
        <w:rPr>
          <w:sz w:val="24"/>
          <w:szCs w:val="24"/>
        </w:rPr>
        <w:t>внеурочную деятельность по формированию функциональной грамотности</w:t>
      </w:r>
      <w:r w:rsidRPr="005F3905">
        <w:rPr>
          <w:b w:val="0"/>
          <w:sz w:val="24"/>
          <w:szCs w:val="24"/>
        </w:rPr>
        <w:t xml:space="preserve">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235CF" w:rsidRPr="005F3905" w:rsidRDefault="000235CF" w:rsidP="000235CF">
      <w:pPr>
        <w:pStyle w:val="20"/>
        <w:shd w:val="clear" w:color="auto" w:fill="auto"/>
        <w:tabs>
          <w:tab w:val="left" w:pos="1081"/>
        </w:tabs>
        <w:spacing w:line="240" w:lineRule="auto"/>
        <w:ind w:firstLine="760"/>
        <w:rPr>
          <w:b w:val="0"/>
          <w:sz w:val="24"/>
          <w:szCs w:val="24"/>
        </w:rPr>
      </w:pPr>
      <w:r w:rsidRPr="005F3905">
        <w:rPr>
          <w:sz w:val="24"/>
          <w:szCs w:val="24"/>
        </w:rPr>
        <w:t>внеурочную деятельность по развитию личности</w:t>
      </w:r>
      <w:r w:rsidRPr="00FF660F">
        <w:rPr>
          <w:sz w:val="24"/>
          <w:szCs w:val="24"/>
        </w:rPr>
        <w:t>, ее способностей</w:t>
      </w:r>
      <w:r w:rsidRPr="005F3905">
        <w:rPr>
          <w:b w:val="0"/>
          <w:sz w:val="24"/>
          <w:szCs w:val="24"/>
        </w:rPr>
        <w:t>,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5F3905">
        <w:rPr>
          <w:b w:val="0"/>
          <w:sz w:val="24"/>
          <w:szCs w:val="24"/>
        </w:rPr>
        <w:softHyphen/>
      </w:r>
      <w:r>
        <w:rPr>
          <w:b w:val="0"/>
          <w:sz w:val="24"/>
          <w:szCs w:val="24"/>
        </w:rPr>
        <w:t>-</w:t>
      </w:r>
      <w:r w:rsidRPr="005F3905">
        <w:rPr>
          <w:b w:val="0"/>
          <w:sz w:val="24"/>
          <w:szCs w:val="24"/>
        </w:rPr>
        <w:t>производственном окружении;</w:t>
      </w:r>
    </w:p>
    <w:p w:rsidR="000235CF" w:rsidRPr="005F3905" w:rsidRDefault="000235CF" w:rsidP="000235CF">
      <w:pPr>
        <w:pStyle w:val="20"/>
        <w:shd w:val="clear" w:color="auto" w:fill="auto"/>
        <w:tabs>
          <w:tab w:val="left" w:pos="1076"/>
        </w:tabs>
        <w:spacing w:line="240" w:lineRule="auto"/>
        <w:ind w:firstLine="760"/>
        <w:rPr>
          <w:b w:val="0"/>
          <w:sz w:val="24"/>
          <w:szCs w:val="24"/>
        </w:rPr>
      </w:pPr>
      <w:r w:rsidRPr="005F3905">
        <w:rPr>
          <w:sz w:val="24"/>
          <w:szCs w:val="24"/>
        </w:rPr>
        <w:t>внеурочную деятельность, направленную на реализацию комплекса воспитательных мероприятий</w:t>
      </w:r>
      <w:r w:rsidRPr="005F3905">
        <w:rPr>
          <w:b w:val="0"/>
          <w:sz w:val="24"/>
          <w:szCs w:val="24"/>
        </w:rPr>
        <w:t xml:space="preserve">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w:t>
      </w:r>
      <w:r>
        <w:rPr>
          <w:b w:val="0"/>
          <w:sz w:val="24"/>
          <w:szCs w:val="24"/>
        </w:rPr>
        <w:t>й и этнической специфики Липецкой области</w:t>
      </w:r>
      <w:r w:rsidRPr="005F3905">
        <w:rPr>
          <w:b w:val="0"/>
          <w:sz w:val="24"/>
          <w:szCs w:val="24"/>
        </w:rPr>
        <w:t>, потребностей обучающихся, родителей (законных представителей) несовершеннолетних обучающихся;</w:t>
      </w:r>
    </w:p>
    <w:p w:rsidR="000235CF" w:rsidRPr="005F3905" w:rsidRDefault="000235CF" w:rsidP="000235CF">
      <w:pPr>
        <w:pStyle w:val="20"/>
        <w:shd w:val="clear" w:color="auto" w:fill="auto"/>
        <w:tabs>
          <w:tab w:val="left" w:pos="1076"/>
        </w:tabs>
        <w:spacing w:line="240" w:lineRule="auto"/>
        <w:ind w:firstLine="760"/>
        <w:rPr>
          <w:b w:val="0"/>
          <w:sz w:val="24"/>
          <w:szCs w:val="24"/>
        </w:rPr>
      </w:pPr>
      <w:r w:rsidRPr="005F3905">
        <w:rPr>
          <w:sz w:val="24"/>
          <w:szCs w:val="24"/>
        </w:rPr>
        <w:t>внеурочную деятельность по организации деятельности ученических сообществ</w:t>
      </w:r>
      <w:r w:rsidRPr="005F3905">
        <w:rPr>
          <w:b w:val="0"/>
          <w:sz w:val="24"/>
          <w:szCs w:val="24"/>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235CF" w:rsidRPr="005F3905" w:rsidRDefault="000235CF" w:rsidP="000235CF">
      <w:pPr>
        <w:pStyle w:val="20"/>
        <w:shd w:val="clear" w:color="auto" w:fill="auto"/>
        <w:tabs>
          <w:tab w:val="left" w:pos="1071"/>
        </w:tabs>
        <w:spacing w:line="240" w:lineRule="auto"/>
        <w:ind w:firstLine="760"/>
        <w:rPr>
          <w:b w:val="0"/>
          <w:sz w:val="24"/>
          <w:szCs w:val="24"/>
        </w:rPr>
      </w:pPr>
      <w:r w:rsidRPr="005F3905">
        <w:rPr>
          <w:sz w:val="24"/>
          <w:szCs w:val="24"/>
        </w:rPr>
        <w:t xml:space="preserve">внеурочную деятельность, направленную на организационное обеспечение учебной деятельности </w:t>
      </w:r>
      <w:r w:rsidRPr="005F3905">
        <w:rPr>
          <w:b w:val="0"/>
          <w:sz w:val="24"/>
          <w:szCs w:val="24"/>
        </w:rPr>
        <w:t>(организационные собрания, взаимодействие с родителями по обеспечению успешной реализации образовательной программы и другие);</w:t>
      </w:r>
    </w:p>
    <w:p w:rsidR="000235CF" w:rsidRPr="005F3905" w:rsidRDefault="000235CF" w:rsidP="000235CF">
      <w:pPr>
        <w:pStyle w:val="20"/>
        <w:shd w:val="clear" w:color="auto" w:fill="auto"/>
        <w:tabs>
          <w:tab w:val="left" w:pos="1076"/>
        </w:tabs>
        <w:spacing w:line="240" w:lineRule="auto"/>
        <w:ind w:firstLine="760"/>
        <w:rPr>
          <w:b w:val="0"/>
          <w:sz w:val="24"/>
          <w:szCs w:val="24"/>
        </w:rPr>
      </w:pPr>
      <w:r w:rsidRPr="005F3905">
        <w:rPr>
          <w:sz w:val="24"/>
          <w:szCs w:val="24"/>
        </w:rPr>
        <w:t xml:space="preserve">внеурочную деятельность, направленную на организацию педагогической поддержки обучающихся </w:t>
      </w:r>
      <w:r w:rsidRPr="005F3905">
        <w:rPr>
          <w:b w:val="0"/>
          <w:sz w:val="24"/>
          <w:szCs w:val="24"/>
        </w:rPr>
        <w:t>(проектирование индивидуальных образовательных маршрутов, работа тьюторов, педагогов-психологов);</w:t>
      </w:r>
    </w:p>
    <w:p w:rsidR="000235CF" w:rsidRPr="005F3905" w:rsidRDefault="000235CF" w:rsidP="000235CF">
      <w:pPr>
        <w:pStyle w:val="20"/>
        <w:shd w:val="clear" w:color="auto" w:fill="auto"/>
        <w:tabs>
          <w:tab w:val="left" w:pos="1076"/>
        </w:tabs>
        <w:spacing w:line="240" w:lineRule="auto"/>
        <w:ind w:firstLine="760"/>
        <w:rPr>
          <w:b w:val="0"/>
          <w:sz w:val="24"/>
          <w:szCs w:val="24"/>
        </w:rPr>
      </w:pPr>
      <w:r w:rsidRPr="005F3905">
        <w:rPr>
          <w:sz w:val="24"/>
          <w:szCs w:val="24"/>
        </w:rPr>
        <w:t>внеурочную деятельность, направленную на обеспечение благополучия обучающихся</w:t>
      </w:r>
      <w:r w:rsidRPr="005F3905">
        <w:rPr>
          <w:b w:val="0"/>
          <w:sz w:val="24"/>
          <w:szCs w:val="24"/>
        </w:rPr>
        <w:t xml:space="preserve">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w:t>
      </w:r>
      <w:r w:rsidRPr="005F3905">
        <w:rPr>
          <w:b w:val="0"/>
          <w:sz w:val="24"/>
          <w:szCs w:val="24"/>
        </w:rPr>
        <w:lastRenderedPageBreak/>
        <w:t>процессе взаимодействия обучающегося с окружающей средой, социальной защиты обучающихся).</w:t>
      </w:r>
    </w:p>
    <w:p w:rsidR="000235CF" w:rsidRPr="005F3905" w:rsidRDefault="000235CF" w:rsidP="000235CF">
      <w:pPr>
        <w:pStyle w:val="20"/>
        <w:shd w:val="clear" w:color="auto" w:fill="auto"/>
        <w:tabs>
          <w:tab w:val="left" w:pos="1532"/>
        </w:tabs>
        <w:spacing w:line="240" w:lineRule="auto"/>
        <w:ind w:firstLine="760"/>
        <w:rPr>
          <w:b w:val="0"/>
          <w:sz w:val="24"/>
          <w:szCs w:val="24"/>
        </w:rPr>
      </w:pPr>
      <w:r w:rsidRPr="005F3905">
        <w:rPr>
          <w:b w:val="0"/>
          <w:sz w:val="24"/>
          <w:szCs w:val="24"/>
        </w:rPr>
        <w:t>Для достижения целей и задач внеурочной деятельности</w:t>
      </w:r>
      <w:r>
        <w:rPr>
          <w:b w:val="0"/>
          <w:sz w:val="24"/>
          <w:szCs w:val="24"/>
        </w:rPr>
        <w:t xml:space="preserve"> в МБОУ СОШ им. А.М.Селищева с.Волово</w:t>
      </w:r>
      <w:r w:rsidRPr="005F3905">
        <w:rPr>
          <w:b w:val="0"/>
          <w:sz w:val="24"/>
          <w:szCs w:val="24"/>
        </w:rPr>
        <w:t xml:space="preserve"> используется все многообразие доступных объектов отечественной культуры, в том числе наследие отечественного кинематографа.</w:t>
      </w:r>
    </w:p>
    <w:p w:rsidR="000235CF" w:rsidRPr="005F3905" w:rsidRDefault="000235CF" w:rsidP="000235CF">
      <w:pPr>
        <w:pStyle w:val="20"/>
        <w:shd w:val="clear" w:color="auto" w:fill="auto"/>
        <w:spacing w:line="240" w:lineRule="auto"/>
        <w:ind w:firstLine="760"/>
        <w:rPr>
          <w:b w:val="0"/>
          <w:sz w:val="24"/>
          <w:szCs w:val="24"/>
        </w:rPr>
      </w:pPr>
      <w:r w:rsidRPr="005F3905">
        <w:rPr>
          <w:b w:val="0"/>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0235CF" w:rsidRDefault="000235CF" w:rsidP="000235CF">
      <w:pPr>
        <w:pStyle w:val="20"/>
        <w:shd w:val="clear" w:color="auto" w:fill="auto"/>
        <w:tabs>
          <w:tab w:val="left" w:pos="1532"/>
        </w:tabs>
        <w:spacing w:line="240" w:lineRule="auto"/>
        <w:ind w:firstLine="760"/>
        <w:rPr>
          <w:b w:val="0"/>
          <w:sz w:val="24"/>
          <w:szCs w:val="24"/>
        </w:rPr>
      </w:pPr>
      <w:r w:rsidRPr="005F3905">
        <w:rPr>
          <w:sz w:val="24"/>
          <w:szCs w:val="24"/>
        </w:rPr>
        <w:t>Содержание плана внеурочной деятельности</w:t>
      </w:r>
    </w:p>
    <w:p w:rsidR="000235CF" w:rsidRPr="005F3905" w:rsidRDefault="000235CF" w:rsidP="000235CF">
      <w:pPr>
        <w:pStyle w:val="20"/>
        <w:shd w:val="clear" w:color="auto" w:fill="auto"/>
        <w:tabs>
          <w:tab w:val="left" w:pos="1532"/>
        </w:tabs>
        <w:spacing w:line="240" w:lineRule="auto"/>
        <w:ind w:firstLine="760"/>
        <w:rPr>
          <w:b w:val="0"/>
          <w:sz w:val="24"/>
          <w:szCs w:val="24"/>
        </w:rPr>
      </w:pPr>
      <w:r w:rsidRPr="005F3905">
        <w:rPr>
          <w:b w:val="0"/>
          <w:sz w:val="24"/>
          <w:szCs w:val="24"/>
        </w:rPr>
        <w:t xml:space="preserve">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0235CF" w:rsidRPr="005F3905" w:rsidRDefault="000235CF" w:rsidP="000235CF">
      <w:pPr>
        <w:pStyle w:val="20"/>
        <w:shd w:val="clear" w:color="auto" w:fill="auto"/>
        <w:tabs>
          <w:tab w:val="left" w:pos="793"/>
        </w:tabs>
        <w:spacing w:line="240" w:lineRule="auto"/>
        <w:ind w:firstLine="760"/>
        <w:rPr>
          <w:b w:val="0"/>
          <w:sz w:val="24"/>
          <w:szCs w:val="24"/>
        </w:rPr>
      </w:pPr>
      <w:r w:rsidRPr="005F3905">
        <w:rPr>
          <w:b w:val="0"/>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235CF" w:rsidRPr="005F3905" w:rsidRDefault="000235CF" w:rsidP="000235CF">
      <w:pPr>
        <w:pStyle w:val="20"/>
        <w:shd w:val="clear" w:color="auto" w:fill="auto"/>
        <w:spacing w:line="240" w:lineRule="auto"/>
        <w:ind w:firstLine="760"/>
        <w:rPr>
          <w:b w:val="0"/>
          <w:sz w:val="24"/>
          <w:szCs w:val="24"/>
        </w:rPr>
      </w:pPr>
      <w:r w:rsidRPr="005F3905">
        <w:rPr>
          <w:b w:val="0"/>
          <w:sz w:val="24"/>
          <w:szCs w:val="24"/>
        </w:rPr>
        <w:t xml:space="preserve">При этом </w:t>
      </w:r>
      <w:r w:rsidRPr="00CA5FA6">
        <w:rPr>
          <w:sz w:val="24"/>
          <w:szCs w:val="24"/>
        </w:rPr>
        <w:t>расходы времени на отдельные направления</w:t>
      </w:r>
      <w:r w:rsidRPr="005F3905">
        <w:rPr>
          <w:b w:val="0"/>
          <w:sz w:val="24"/>
          <w:szCs w:val="24"/>
        </w:rPr>
        <w:t xml:space="preserve"> плана внеурочной деятельности могут отличаться:</w:t>
      </w:r>
    </w:p>
    <w:p w:rsidR="000235CF" w:rsidRPr="005F3905" w:rsidRDefault="000235CF" w:rsidP="000235CF">
      <w:pPr>
        <w:pStyle w:val="20"/>
        <w:shd w:val="clear" w:color="auto" w:fill="auto"/>
        <w:spacing w:line="240" w:lineRule="auto"/>
        <w:ind w:firstLine="760"/>
        <w:rPr>
          <w:b w:val="0"/>
          <w:sz w:val="24"/>
          <w:szCs w:val="24"/>
        </w:rPr>
      </w:pPr>
      <w:r>
        <w:rPr>
          <w:b w:val="0"/>
          <w:sz w:val="24"/>
          <w:szCs w:val="24"/>
        </w:rPr>
        <w:t xml:space="preserve">- </w:t>
      </w:r>
      <w:r w:rsidRPr="005F3905">
        <w:rPr>
          <w:b w:val="0"/>
          <w:sz w:val="24"/>
          <w:szCs w:val="24"/>
        </w:rPr>
        <w:t xml:space="preserve">на внеурочную деятельность по учебным предметам (включая занятия физической культурой и углубленное изучение предметов) еженедельно - </w:t>
      </w:r>
      <w:r w:rsidRPr="00CA5FA6">
        <w:rPr>
          <w:sz w:val="24"/>
          <w:szCs w:val="24"/>
        </w:rPr>
        <w:t>от 2 до 4 часов</w:t>
      </w:r>
      <w:r w:rsidRPr="005F3905">
        <w:rPr>
          <w:b w:val="0"/>
          <w:sz w:val="24"/>
          <w:szCs w:val="24"/>
        </w:rPr>
        <w:t>;</w:t>
      </w:r>
    </w:p>
    <w:p w:rsidR="000235CF" w:rsidRPr="005F3905" w:rsidRDefault="000235CF" w:rsidP="000235CF">
      <w:pPr>
        <w:pStyle w:val="20"/>
        <w:shd w:val="clear" w:color="auto" w:fill="auto"/>
        <w:spacing w:line="240" w:lineRule="auto"/>
        <w:ind w:firstLine="760"/>
        <w:rPr>
          <w:b w:val="0"/>
          <w:sz w:val="24"/>
          <w:szCs w:val="24"/>
        </w:rPr>
      </w:pPr>
      <w:r>
        <w:rPr>
          <w:b w:val="0"/>
          <w:sz w:val="24"/>
          <w:szCs w:val="24"/>
        </w:rPr>
        <w:t xml:space="preserve">- </w:t>
      </w:r>
      <w:r w:rsidRPr="005F3905">
        <w:rPr>
          <w:b w:val="0"/>
          <w:sz w:val="24"/>
          <w:szCs w:val="24"/>
        </w:rPr>
        <w:t xml:space="preserve">на внеурочную деятельность по формированию функциональной грамотности - </w:t>
      </w:r>
      <w:r w:rsidRPr="00CA5FA6">
        <w:rPr>
          <w:sz w:val="24"/>
          <w:szCs w:val="24"/>
        </w:rPr>
        <w:t>от 1 до 2 часов</w:t>
      </w:r>
      <w:r w:rsidRPr="005F3905">
        <w:rPr>
          <w:b w:val="0"/>
          <w:sz w:val="24"/>
          <w:szCs w:val="24"/>
        </w:rPr>
        <w:t>;</w:t>
      </w:r>
    </w:p>
    <w:p w:rsidR="000235CF" w:rsidRPr="005F3905" w:rsidRDefault="000235CF" w:rsidP="000235CF">
      <w:pPr>
        <w:pStyle w:val="20"/>
        <w:shd w:val="clear" w:color="auto" w:fill="auto"/>
        <w:spacing w:line="240" w:lineRule="auto"/>
        <w:ind w:firstLine="760"/>
        <w:rPr>
          <w:b w:val="0"/>
          <w:sz w:val="24"/>
          <w:szCs w:val="24"/>
        </w:rPr>
      </w:pPr>
      <w:r>
        <w:rPr>
          <w:b w:val="0"/>
          <w:sz w:val="24"/>
          <w:szCs w:val="24"/>
        </w:rPr>
        <w:t xml:space="preserve">- </w:t>
      </w:r>
      <w:r w:rsidRPr="005F3905">
        <w:rPr>
          <w:b w:val="0"/>
          <w:sz w:val="24"/>
          <w:szCs w:val="24"/>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w:t>
      </w:r>
      <w:r>
        <w:rPr>
          <w:b w:val="0"/>
          <w:sz w:val="24"/>
          <w:szCs w:val="24"/>
        </w:rPr>
        <w:t xml:space="preserve">- </w:t>
      </w:r>
      <w:r w:rsidRPr="00CA5FA6">
        <w:rPr>
          <w:sz w:val="24"/>
          <w:szCs w:val="24"/>
        </w:rPr>
        <w:t>от 1 до 2 часов</w:t>
      </w:r>
      <w:r w:rsidRPr="005F3905">
        <w:rPr>
          <w:b w:val="0"/>
          <w:sz w:val="24"/>
          <w:szCs w:val="24"/>
        </w:rPr>
        <w:t>;</w:t>
      </w:r>
    </w:p>
    <w:p w:rsidR="000235CF" w:rsidRPr="005F3905" w:rsidRDefault="000235CF" w:rsidP="000235CF">
      <w:pPr>
        <w:pStyle w:val="20"/>
        <w:shd w:val="clear" w:color="auto" w:fill="auto"/>
        <w:spacing w:line="240" w:lineRule="auto"/>
        <w:ind w:firstLine="760"/>
        <w:rPr>
          <w:b w:val="0"/>
          <w:sz w:val="24"/>
          <w:szCs w:val="24"/>
        </w:rPr>
      </w:pPr>
      <w:r>
        <w:rPr>
          <w:b w:val="0"/>
          <w:sz w:val="24"/>
          <w:szCs w:val="24"/>
        </w:rPr>
        <w:t xml:space="preserve">- </w:t>
      </w:r>
      <w:r w:rsidRPr="005F3905">
        <w:rPr>
          <w:b w:val="0"/>
          <w:sz w:val="24"/>
          <w:szCs w:val="24"/>
        </w:rPr>
        <w:t xml:space="preserve">на деятельность ученических сообществ и воспитательные мероприятия целесообразно еженедельно предусмотреть </w:t>
      </w:r>
      <w:r w:rsidRPr="00CA5FA6">
        <w:rPr>
          <w:sz w:val="24"/>
          <w:szCs w:val="24"/>
        </w:rPr>
        <w:t>от 2 до 4 часов</w:t>
      </w:r>
      <w:r w:rsidRPr="005F3905">
        <w:rPr>
          <w:b w:val="0"/>
          <w:sz w:val="24"/>
          <w:szCs w:val="24"/>
        </w:rPr>
        <w:t>,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235CF" w:rsidRPr="005F3905" w:rsidRDefault="000235CF" w:rsidP="000235CF">
      <w:pPr>
        <w:pStyle w:val="20"/>
        <w:shd w:val="clear" w:color="auto" w:fill="auto"/>
        <w:spacing w:line="240" w:lineRule="auto"/>
        <w:ind w:firstLine="760"/>
        <w:rPr>
          <w:b w:val="0"/>
          <w:sz w:val="24"/>
          <w:szCs w:val="24"/>
        </w:rPr>
      </w:pPr>
      <w:r>
        <w:rPr>
          <w:b w:val="0"/>
          <w:sz w:val="24"/>
          <w:szCs w:val="24"/>
        </w:rPr>
        <w:t xml:space="preserve">- </w:t>
      </w:r>
      <w:r w:rsidRPr="005F3905">
        <w:rPr>
          <w:b w:val="0"/>
          <w:sz w:val="24"/>
          <w:szCs w:val="24"/>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w:t>
      </w:r>
      <w:r w:rsidRPr="00CA5FA6">
        <w:rPr>
          <w:sz w:val="24"/>
          <w:szCs w:val="24"/>
        </w:rPr>
        <w:t>от 2 до 3 часов</w:t>
      </w:r>
      <w:r w:rsidRPr="005F3905">
        <w:rPr>
          <w:b w:val="0"/>
          <w:sz w:val="24"/>
          <w:szCs w:val="24"/>
        </w:rPr>
        <w:t>.</w:t>
      </w:r>
    </w:p>
    <w:p w:rsidR="000235CF" w:rsidRPr="005F3905" w:rsidRDefault="000235CF" w:rsidP="000235CF">
      <w:pPr>
        <w:pStyle w:val="20"/>
        <w:shd w:val="clear" w:color="auto" w:fill="auto"/>
        <w:tabs>
          <w:tab w:val="left" w:pos="1522"/>
        </w:tabs>
        <w:spacing w:line="240" w:lineRule="auto"/>
        <w:ind w:firstLine="760"/>
        <w:rPr>
          <w:b w:val="0"/>
          <w:sz w:val="24"/>
          <w:szCs w:val="24"/>
        </w:rPr>
      </w:pPr>
      <w:r w:rsidRPr="005F3905">
        <w:rPr>
          <w:b w:val="0"/>
          <w:sz w:val="24"/>
          <w:szCs w:val="24"/>
        </w:rPr>
        <w:t>Общий объём внеурочной деятельности не должен превышать 10 часов в неделю.</w:t>
      </w:r>
    </w:p>
    <w:p w:rsidR="000235CF" w:rsidRPr="005F3905" w:rsidRDefault="000235CF" w:rsidP="000235CF">
      <w:pPr>
        <w:pStyle w:val="20"/>
        <w:shd w:val="clear" w:color="auto" w:fill="auto"/>
        <w:tabs>
          <w:tab w:val="left" w:pos="1734"/>
        </w:tabs>
        <w:spacing w:line="240" w:lineRule="auto"/>
        <w:ind w:firstLine="760"/>
        <w:rPr>
          <w:b w:val="0"/>
          <w:sz w:val="24"/>
          <w:szCs w:val="24"/>
        </w:rPr>
      </w:pPr>
      <w:r>
        <w:rPr>
          <w:b w:val="0"/>
          <w:sz w:val="24"/>
          <w:szCs w:val="24"/>
        </w:rPr>
        <w:t>Один час в неделю в МБОУ СОШ им.А.М.Селищева с.Волово отводится на внеурочное</w:t>
      </w:r>
      <w:r w:rsidRPr="005F3905">
        <w:rPr>
          <w:b w:val="0"/>
          <w:sz w:val="24"/>
          <w:szCs w:val="24"/>
        </w:rPr>
        <w:t xml:space="preserve"> занятие «Разговоры о важном».</w:t>
      </w:r>
    </w:p>
    <w:p w:rsidR="000235CF" w:rsidRPr="005F3905" w:rsidRDefault="000235CF" w:rsidP="000235CF">
      <w:pPr>
        <w:pStyle w:val="20"/>
        <w:shd w:val="clear" w:color="auto" w:fill="auto"/>
        <w:tabs>
          <w:tab w:val="left" w:pos="999"/>
        </w:tabs>
        <w:spacing w:line="240" w:lineRule="auto"/>
        <w:ind w:firstLine="760"/>
        <w:rPr>
          <w:b w:val="0"/>
          <w:sz w:val="24"/>
          <w:szCs w:val="24"/>
        </w:rPr>
      </w:pPr>
      <w:r w:rsidRPr="00CA5FA6">
        <w:rPr>
          <w:sz w:val="24"/>
          <w:szCs w:val="24"/>
        </w:rPr>
        <w:t>Внеурочные занятия «Разговоры о важном»</w:t>
      </w:r>
      <w:r w:rsidRPr="005F3905">
        <w:rPr>
          <w:b w:val="0"/>
          <w:sz w:val="24"/>
          <w:szCs w:val="24"/>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235CF" w:rsidRPr="005F3905" w:rsidRDefault="000235CF" w:rsidP="000235CF">
      <w:pPr>
        <w:pStyle w:val="20"/>
        <w:shd w:val="clear" w:color="auto" w:fill="auto"/>
        <w:tabs>
          <w:tab w:val="left" w:pos="1734"/>
        </w:tabs>
        <w:spacing w:line="240" w:lineRule="auto"/>
        <w:ind w:firstLine="760"/>
        <w:rPr>
          <w:b w:val="0"/>
          <w:sz w:val="24"/>
          <w:szCs w:val="24"/>
        </w:rPr>
      </w:pPr>
      <w:r w:rsidRPr="00CA5FA6">
        <w:rPr>
          <w:sz w:val="24"/>
          <w:szCs w:val="24"/>
        </w:rPr>
        <w:t>Основной формат</w:t>
      </w:r>
      <w:r w:rsidRPr="005F3905">
        <w:rPr>
          <w:b w:val="0"/>
          <w:sz w:val="24"/>
          <w:szCs w:val="24"/>
        </w:rPr>
        <w:t xml:space="preserve"> внеурочных занятий «Разговоры о важном» - </w:t>
      </w:r>
      <w:r w:rsidRPr="00CA5FA6">
        <w:rPr>
          <w:sz w:val="24"/>
          <w:szCs w:val="24"/>
        </w:rPr>
        <w:t>разговор и (или) беседа</w:t>
      </w:r>
      <w:r w:rsidRPr="005F3905">
        <w:rPr>
          <w:b w:val="0"/>
          <w:sz w:val="24"/>
          <w:szCs w:val="24"/>
        </w:rPr>
        <w:t xml:space="preserve"> с обучающимися. </w:t>
      </w:r>
      <w:r w:rsidRPr="00CA5FA6">
        <w:rPr>
          <w:sz w:val="24"/>
          <w:szCs w:val="24"/>
        </w:rPr>
        <w:t>Основные темы</w:t>
      </w:r>
      <w:r w:rsidRPr="005F3905">
        <w:rPr>
          <w:b w:val="0"/>
          <w:sz w:val="24"/>
          <w:szCs w:val="24"/>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w:t>
      </w:r>
      <w:r w:rsidRPr="005F3905">
        <w:rPr>
          <w:b w:val="0"/>
          <w:sz w:val="24"/>
          <w:szCs w:val="24"/>
        </w:rPr>
        <w:lastRenderedPageBreak/>
        <w:t>доброжелательным отношением к окружающим и ответственным отношением к собственным поступкам.</w:t>
      </w:r>
    </w:p>
    <w:p w:rsidR="000235CF" w:rsidRPr="00CA5FA6" w:rsidRDefault="000235CF" w:rsidP="000235CF">
      <w:pPr>
        <w:pStyle w:val="20"/>
        <w:shd w:val="clear" w:color="auto" w:fill="auto"/>
        <w:tabs>
          <w:tab w:val="left" w:pos="1527"/>
        </w:tabs>
        <w:spacing w:line="240" w:lineRule="auto"/>
        <w:ind w:firstLine="760"/>
        <w:rPr>
          <w:b w:val="0"/>
          <w:sz w:val="24"/>
          <w:szCs w:val="24"/>
        </w:rPr>
      </w:pPr>
      <w:r w:rsidRPr="00CA5FA6">
        <w:rPr>
          <w:b w:val="0"/>
          <w:sz w:val="24"/>
          <w:szCs w:val="24"/>
        </w:rPr>
        <w:t xml:space="preserve">При реализации плана внеурочной деятельности </w:t>
      </w:r>
      <w:r>
        <w:rPr>
          <w:b w:val="0"/>
          <w:sz w:val="24"/>
          <w:szCs w:val="24"/>
        </w:rPr>
        <w:t>в МБОУ СОШ им.А.М.Селищева</w:t>
      </w:r>
      <w:r w:rsidRPr="00CA5FA6">
        <w:rPr>
          <w:b w:val="0"/>
          <w:sz w:val="24"/>
          <w:szCs w:val="24"/>
        </w:rPr>
        <w:t xml:space="preserve"> предусмотрена вариативность содержания внеурочной деятельности с учетом образовательных потребностей и интересов обучающихся.</w:t>
      </w:r>
    </w:p>
    <w:p w:rsidR="000235CF" w:rsidRPr="00CA5FA6" w:rsidRDefault="000235CF" w:rsidP="000235CF">
      <w:pPr>
        <w:pStyle w:val="20"/>
        <w:shd w:val="clear" w:color="auto" w:fill="auto"/>
        <w:tabs>
          <w:tab w:val="left" w:pos="1537"/>
        </w:tabs>
        <w:spacing w:line="240" w:lineRule="auto"/>
        <w:ind w:firstLine="760"/>
        <w:rPr>
          <w:b w:val="0"/>
          <w:sz w:val="24"/>
          <w:szCs w:val="24"/>
        </w:rPr>
      </w:pPr>
      <w:r w:rsidRPr="00CA5FA6">
        <w:rPr>
          <w:b w:val="0"/>
          <w:sz w:val="24"/>
          <w:szCs w:val="24"/>
        </w:rPr>
        <w:t>В зависимости от задач на каждом этапе реализации основной образовательной программы количество часов, отводимых на внеурочную деятельность, мож</w:t>
      </w:r>
      <w:r>
        <w:rPr>
          <w:b w:val="0"/>
          <w:sz w:val="24"/>
          <w:szCs w:val="24"/>
        </w:rPr>
        <w:t>ет изменяться</w:t>
      </w:r>
      <w:r w:rsidRPr="00CA5FA6">
        <w:rPr>
          <w:b w:val="0"/>
          <w:sz w:val="24"/>
          <w:szCs w:val="24"/>
        </w:rPr>
        <w:t>.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0235CF" w:rsidRPr="00CA5FA6" w:rsidRDefault="000235CF" w:rsidP="000235CF">
      <w:pPr>
        <w:pStyle w:val="20"/>
        <w:shd w:val="clear" w:color="auto" w:fill="auto"/>
        <w:tabs>
          <w:tab w:val="left" w:pos="1666"/>
        </w:tabs>
        <w:spacing w:line="240" w:lineRule="auto"/>
        <w:ind w:firstLine="760"/>
        <w:rPr>
          <w:b w:val="0"/>
          <w:sz w:val="24"/>
          <w:szCs w:val="24"/>
        </w:rPr>
      </w:pPr>
      <w:r w:rsidRPr="00CA5FA6">
        <w:rPr>
          <w:b w:val="0"/>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0235CF" w:rsidRPr="00CA5FA6" w:rsidRDefault="000235CF" w:rsidP="000235CF">
      <w:pPr>
        <w:pStyle w:val="20"/>
        <w:shd w:val="clear" w:color="auto" w:fill="auto"/>
        <w:spacing w:line="240" w:lineRule="auto"/>
        <w:ind w:firstLine="760"/>
        <w:rPr>
          <w:b w:val="0"/>
          <w:sz w:val="24"/>
          <w:szCs w:val="24"/>
        </w:rPr>
      </w:pPr>
      <w:r w:rsidRPr="00CA5FA6">
        <w:rPr>
          <w:b w:val="0"/>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235CF" w:rsidRPr="00CA5FA6" w:rsidRDefault="000235CF" w:rsidP="000235CF">
      <w:pPr>
        <w:pStyle w:val="20"/>
        <w:shd w:val="clear" w:color="auto" w:fill="auto"/>
        <w:spacing w:line="240" w:lineRule="auto"/>
        <w:ind w:firstLine="780"/>
        <w:rPr>
          <w:b w:val="0"/>
          <w:sz w:val="24"/>
          <w:szCs w:val="24"/>
        </w:rPr>
      </w:pPr>
      <w:r w:rsidRPr="00CA5FA6">
        <w:rPr>
          <w:b w:val="0"/>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0235CF" w:rsidRPr="00CA5FA6" w:rsidRDefault="000235CF" w:rsidP="000235CF">
      <w:pPr>
        <w:pStyle w:val="20"/>
        <w:shd w:val="clear" w:color="auto" w:fill="auto"/>
        <w:spacing w:line="240" w:lineRule="auto"/>
        <w:ind w:firstLine="780"/>
        <w:rPr>
          <w:b w:val="0"/>
          <w:sz w:val="24"/>
          <w:szCs w:val="24"/>
        </w:rPr>
      </w:pPr>
      <w:r w:rsidRPr="00CA5FA6">
        <w:rPr>
          <w:b w:val="0"/>
          <w:sz w:val="24"/>
          <w:szCs w:val="24"/>
        </w:rPr>
        <w:t>модель плана с преобладанием деятельности ученических сообществ и воспитательных мероприятий.</w:t>
      </w:r>
    </w:p>
    <w:p w:rsidR="000235CF" w:rsidRPr="00CA5FA6" w:rsidRDefault="000235CF" w:rsidP="000235CF">
      <w:pPr>
        <w:pStyle w:val="20"/>
        <w:shd w:val="clear" w:color="auto" w:fill="auto"/>
        <w:tabs>
          <w:tab w:val="left" w:pos="1838"/>
        </w:tabs>
        <w:spacing w:line="240" w:lineRule="auto"/>
        <w:ind w:firstLine="780"/>
        <w:rPr>
          <w:b w:val="0"/>
          <w:sz w:val="24"/>
          <w:szCs w:val="24"/>
        </w:rPr>
      </w:pPr>
      <w:r w:rsidRPr="00784CCB">
        <w:rPr>
          <w:sz w:val="24"/>
          <w:szCs w:val="24"/>
        </w:rPr>
        <w:t>Формы реализации</w:t>
      </w:r>
      <w:r w:rsidRPr="00CA5FA6">
        <w:rPr>
          <w:b w:val="0"/>
          <w:sz w:val="24"/>
          <w:szCs w:val="24"/>
        </w:rPr>
        <w:t xml:space="preserve"> внеурочной деятельн</w:t>
      </w:r>
      <w:r>
        <w:rPr>
          <w:b w:val="0"/>
          <w:sz w:val="24"/>
          <w:szCs w:val="24"/>
        </w:rPr>
        <w:t>ости МБОУ СОШ им.А.М.Селищева</w:t>
      </w:r>
      <w:r w:rsidRPr="00CA5FA6">
        <w:rPr>
          <w:b w:val="0"/>
          <w:sz w:val="24"/>
          <w:szCs w:val="24"/>
        </w:rPr>
        <w:t xml:space="preserve"> определяет самостоятельно.</w:t>
      </w:r>
    </w:p>
    <w:p w:rsidR="000235CF" w:rsidRPr="00CA5FA6" w:rsidRDefault="000235CF" w:rsidP="000235CF">
      <w:pPr>
        <w:pStyle w:val="20"/>
        <w:shd w:val="clear" w:color="auto" w:fill="auto"/>
        <w:tabs>
          <w:tab w:val="left" w:pos="1666"/>
        </w:tabs>
        <w:spacing w:line="240" w:lineRule="auto"/>
        <w:ind w:firstLine="780"/>
        <w:rPr>
          <w:b w:val="0"/>
          <w:sz w:val="24"/>
          <w:szCs w:val="24"/>
        </w:rPr>
      </w:pPr>
      <w:r w:rsidRPr="00CA5FA6">
        <w:rPr>
          <w:b w:val="0"/>
          <w:sz w:val="24"/>
          <w:szCs w:val="24"/>
        </w:rPr>
        <w:t>Форм</w:t>
      </w:r>
      <w:r>
        <w:rPr>
          <w:b w:val="0"/>
          <w:sz w:val="24"/>
          <w:szCs w:val="24"/>
        </w:rPr>
        <w:t>ы внеурочной деятельности предусматривают</w:t>
      </w:r>
      <w:r w:rsidRPr="00CA5FA6">
        <w:rPr>
          <w:b w:val="0"/>
          <w:sz w:val="24"/>
          <w:szCs w:val="24"/>
        </w:rPr>
        <w:t xml:space="preserve"> активность и самостоятельность обучающихся</w:t>
      </w:r>
      <w:r>
        <w:rPr>
          <w:b w:val="0"/>
          <w:sz w:val="24"/>
          <w:szCs w:val="24"/>
        </w:rPr>
        <w:t>, сочетают</w:t>
      </w:r>
      <w:r w:rsidRPr="00CA5FA6">
        <w:rPr>
          <w:b w:val="0"/>
          <w:sz w:val="24"/>
          <w:szCs w:val="24"/>
        </w:rPr>
        <w:t xml:space="preserve"> индивидуальную </w:t>
      </w:r>
      <w:r>
        <w:rPr>
          <w:b w:val="0"/>
          <w:sz w:val="24"/>
          <w:szCs w:val="24"/>
        </w:rPr>
        <w:t>и групповую работу; обеспечивают</w:t>
      </w:r>
      <w:r w:rsidRPr="00CA5FA6">
        <w:rPr>
          <w:b w:val="0"/>
          <w:sz w:val="24"/>
          <w:szCs w:val="24"/>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0235CF" w:rsidRPr="00CA5FA6" w:rsidRDefault="000235CF" w:rsidP="000235CF">
      <w:pPr>
        <w:pStyle w:val="20"/>
        <w:shd w:val="clear" w:color="auto" w:fill="auto"/>
        <w:tabs>
          <w:tab w:val="left" w:pos="1666"/>
        </w:tabs>
        <w:spacing w:line="240" w:lineRule="auto"/>
        <w:ind w:firstLine="780"/>
        <w:rPr>
          <w:b w:val="0"/>
          <w:sz w:val="24"/>
          <w:szCs w:val="24"/>
        </w:rPr>
      </w:pPr>
      <w:r w:rsidRPr="00CA5FA6">
        <w:rPr>
          <w:b w:val="0"/>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235CF" w:rsidRPr="00784CCB" w:rsidRDefault="000235CF" w:rsidP="000235CF">
      <w:pPr>
        <w:pStyle w:val="20"/>
        <w:shd w:val="clear" w:color="auto" w:fill="auto"/>
        <w:tabs>
          <w:tab w:val="left" w:pos="1676"/>
        </w:tabs>
        <w:spacing w:line="240" w:lineRule="auto"/>
        <w:ind w:firstLine="780"/>
        <w:rPr>
          <w:b w:val="0"/>
          <w:sz w:val="24"/>
          <w:szCs w:val="24"/>
        </w:rPr>
      </w:pPr>
      <w:r w:rsidRPr="00CA5FA6">
        <w:rPr>
          <w:b w:val="0"/>
          <w:sz w:val="24"/>
          <w:szCs w:val="24"/>
        </w:rPr>
        <w:t xml:space="preserve">В целях реализации плана внеурочной деятельности </w:t>
      </w:r>
      <w:r>
        <w:rPr>
          <w:b w:val="0"/>
          <w:sz w:val="24"/>
          <w:szCs w:val="24"/>
        </w:rPr>
        <w:t>в МБОУ СОШ им.А.м.Селищева с.Волов предусматривает</w:t>
      </w:r>
      <w:r w:rsidRPr="00CA5FA6">
        <w:rPr>
          <w:b w:val="0"/>
          <w:sz w:val="24"/>
          <w:szCs w:val="24"/>
        </w:rPr>
        <w:t>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w:t>
      </w:r>
      <w:r>
        <w:rPr>
          <w:b w:val="0"/>
          <w:sz w:val="24"/>
          <w:szCs w:val="24"/>
        </w:rPr>
        <w:t>зовательные организации</w:t>
      </w:r>
      <w:r w:rsidRPr="00CA5FA6">
        <w:rPr>
          <w:b w:val="0"/>
          <w:sz w:val="24"/>
          <w:szCs w:val="24"/>
        </w:rPr>
        <w:t xml:space="preserve"> и иные организации, обладающие необходимыми ресурсами.</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15D71">
        <w:rPr>
          <w:rFonts w:ascii="Times New Roman" w:hAnsi="Times New Roman"/>
          <w:sz w:val="24"/>
          <w:szCs w:val="24"/>
        </w:rPr>
        <w:t xml:space="preserve">МБОУ СОШ им. А.М. Селищева с. Волово использует </w:t>
      </w:r>
      <w:r w:rsidRPr="00784CCB">
        <w:rPr>
          <w:rFonts w:ascii="Times New Roman" w:hAnsi="Times New Roman"/>
          <w:b/>
          <w:sz w:val="24"/>
          <w:szCs w:val="24"/>
        </w:rPr>
        <w:t>смешанную модель внеурочной деятельности</w:t>
      </w:r>
      <w:r w:rsidRPr="00515D71">
        <w:rPr>
          <w:rFonts w:ascii="Times New Roman" w:hAnsi="Times New Roman"/>
          <w:sz w:val="24"/>
          <w:szCs w:val="24"/>
        </w:rPr>
        <w:t>, которая включает в себя:</w:t>
      </w:r>
    </w:p>
    <w:p w:rsidR="000235CF"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sz w:val="24"/>
          <w:szCs w:val="24"/>
        </w:rPr>
        <w:t>- модель дополнительного образования (использование системы дополнительного образования МБОУ СОШ им. А.М. Селищева с. Волово и учреждений дополнительного образования, культуры, спорта для реализации внеурочной деятельност</w:t>
      </w:r>
      <w:r>
        <w:rPr>
          <w:rFonts w:ascii="Times New Roman" w:hAnsi="Times New Roman"/>
          <w:sz w:val="24"/>
          <w:szCs w:val="24"/>
        </w:rPr>
        <w:t xml:space="preserve">и) </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sz w:val="24"/>
          <w:szCs w:val="24"/>
        </w:rPr>
        <w:t>- оптимизационную модель (в реализации внеурочной</w:t>
      </w:r>
      <w:r>
        <w:rPr>
          <w:rFonts w:ascii="Times New Roman" w:hAnsi="Times New Roman"/>
          <w:sz w:val="24"/>
          <w:szCs w:val="24"/>
        </w:rPr>
        <w:t xml:space="preserve"> деятельности </w:t>
      </w:r>
      <w:r w:rsidRPr="00515D71">
        <w:rPr>
          <w:rFonts w:ascii="Times New Roman" w:hAnsi="Times New Roman"/>
          <w:sz w:val="24"/>
          <w:szCs w:val="24"/>
        </w:rPr>
        <w:t xml:space="preserve">принимают участие все педагогические работники образовательной </w:t>
      </w:r>
      <w:r>
        <w:rPr>
          <w:rFonts w:ascii="Times New Roman" w:hAnsi="Times New Roman"/>
          <w:sz w:val="24"/>
          <w:szCs w:val="24"/>
        </w:rPr>
        <w:t>организации (учителя, педагог-</w:t>
      </w:r>
      <w:r w:rsidRPr="00515D71">
        <w:rPr>
          <w:rFonts w:ascii="Times New Roman" w:hAnsi="Times New Roman"/>
          <w:sz w:val="24"/>
          <w:szCs w:val="24"/>
        </w:rPr>
        <w:t>психолог, учитель-логопед, библиотекарь, классные руководители).</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b/>
          <w:sz w:val="24"/>
          <w:szCs w:val="24"/>
        </w:rPr>
        <w:t xml:space="preserve">        Актуальность</w:t>
      </w:r>
      <w:r w:rsidRPr="00515D71">
        <w:rPr>
          <w:rFonts w:ascii="Times New Roman" w:hAnsi="Times New Roman"/>
          <w:sz w:val="24"/>
          <w:szCs w:val="24"/>
        </w:rPr>
        <w:t xml:space="preserve"> данной модели обусловливается: </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sz w:val="24"/>
          <w:szCs w:val="24"/>
        </w:rPr>
        <w:t xml:space="preserve">- </w:t>
      </w:r>
      <w:r w:rsidRPr="00515D71">
        <w:rPr>
          <w:rFonts w:ascii="Times New Roman" w:hAnsi="Times New Roman"/>
          <w:b/>
          <w:sz w:val="24"/>
          <w:szCs w:val="24"/>
        </w:rPr>
        <w:t>необходимостью</w:t>
      </w:r>
      <w:r w:rsidRPr="00515D71">
        <w:rPr>
          <w:rFonts w:ascii="Times New Roman" w:hAnsi="Times New Roman"/>
          <w:sz w:val="24"/>
          <w:szCs w:val="24"/>
        </w:rPr>
        <w:t xml:space="preserve"> создания системы воспитания, наиболее полно удовлетворяющей интересам государства, общества, учащихся и их родителей;</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sz w:val="24"/>
          <w:szCs w:val="24"/>
        </w:rPr>
        <w:t xml:space="preserve">- </w:t>
      </w:r>
      <w:r w:rsidRPr="00515D71">
        <w:rPr>
          <w:rFonts w:ascii="Times New Roman" w:hAnsi="Times New Roman"/>
          <w:b/>
          <w:sz w:val="24"/>
          <w:szCs w:val="24"/>
        </w:rPr>
        <w:t>спецификой</w:t>
      </w:r>
      <w:r w:rsidRPr="00515D71">
        <w:rPr>
          <w:rFonts w:ascii="Times New Roman" w:hAnsi="Times New Roman"/>
          <w:sz w:val="24"/>
          <w:szCs w:val="24"/>
        </w:rPr>
        <w:t xml:space="preserve"> школьного возраста, обеспечивающего эффективное воспитательное воздействие; </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r w:rsidRPr="00515D71">
        <w:rPr>
          <w:rFonts w:ascii="Times New Roman" w:hAnsi="Times New Roman"/>
          <w:sz w:val="24"/>
          <w:szCs w:val="24"/>
        </w:rPr>
        <w:lastRenderedPageBreak/>
        <w:t xml:space="preserve">-   </w:t>
      </w:r>
      <w:r w:rsidRPr="00515D71">
        <w:rPr>
          <w:rFonts w:ascii="Times New Roman" w:hAnsi="Times New Roman"/>
          <w:b/>
          <w:sz w:val="24"/>
          <w:szCs w:val="24"/>
        </w:rPr>
        <w:t>оптимизацией</w:t>
      </w:r>
      <w:r w:rsidRPr="00515D71">
        <w:rPr>
          <w:rFonts w:ascii="Times New Roman" w:hAnsi="Times New Roman"/>
          <w:sz w:val="24"/>
          <w:szCs w:val="24"/>
        </w:rPr>
        <w:t xml:space="preserve"> внутренних ресурсов МБОУ СОШ им. А.М. Селищева с. Волово</w:t>
      </w:r>
    </w:p>
    <w:p w:rsidR="000235CF" w:rsidRPr="00515D71" w:rsidRDefault="000235CF" w:rsidP="000235CF">
      <w:pPr>
        <w:autoSpaceDE w:val="0"/>
        <w:autoSpaceDN w:val="0"/>
        <w:adjustRightInd w:val="0"/>
        <w:spacing w:after="0" w:line="240" w:lineRule="auto"/>
        <w:jc w:val="both"/>
        <w:rPr>
          <w:rFonts w:ascii="Times New Roman" w:hAnsi="Times New Roman"/>
          <w:sz w:val="24"/>
          <w:szCs w:val="24"/>
        </w:rPr>
      </w:pPr>
    </w:p>
    <w:tbl>
      <w:tblPr>
        <w:tblStyle w:val="a3"/>
        <w:tblW w:w="0" w:type="auto"/>
        <w:tblLook w:val="04A0" w:firstRow="1" w:lastRow="0" w:firstColumn="1" w:lastColumn="0" w:noHBand="0" w:noVBand="1"/>
      </w:tblPr>
      <w:tblGrid>
        <w:gridCol w:w="2973"/>
        <w:gridCol w:w="1991"/>
        <w:gridCol w:w="4607"/>
      </w:tblGrid>
      <w:tr w:rsidR="000235CF" w:rsidRPr="00515D71" w:rsidTr="00B044E9">
        <w:tc>
          <w:tcPr>
            <w:tcW w:w="2973" w:type="dxa"/>
          </w:tcPr>
          <w:p w:rsidR="000235CF" w:rsidRPr="00515D71" w:rsidRDefault="000235CF" w:rsidP="00B044E9">
            <w:pPr>
              <w:autoSpaceDE w:val="0"/>
              <w:autoSpaceDN w:val="0"/>
              <w:adjustRightInd w:val="0"/>
              <w:rPr>
                <w:rFonts w:ascii="Times New Roman" w:hAnsi="Times New Roman"/>
                <w:b/>
                <w:bCs/>
                <w:sz w:val="24"/>
                <w:szCs w:val="24"/>
              </w:rPr>
            </w:pPr>
            <w:r w:rsidRPr="00515D71">
              <w:rPr>
                <w:rFonts w:ascii="Times New Roman" w:hAnsi="Times New Roman"/>
                <w:b/>
                <w:bCs/>
                <w:sz w:val="24"/>
                <w:szCs w:val="24"/>
              </w:rPr>
              <w:t>Тип организационной</w:t>
            </w:r>
          </w:p>
          <w:p w:rsidR="000235CF" w:rsidRPr="00515D71" w:rsidRDefault="000235CF" w:rsidP="00B044E9">
            <w:pPr>
              <w:autoSpaceDE w:val="0"/>
              <w:autoSpaceDN w:val="0"/>
              <w:adjustRightInd w:val="0"/>
              <w:rPr>
                <w:rFonts w:ascii="Times New Roman" w:hAnsi="Times New Roman"/>
                <w:b/>
                <w:bCs/>
                <w:sz w:val="24"/>
                <w:szCs w:val="24"/>
              </w:rPr>
            </w:pPr>
            <w:r w:rsidRPr="00515D71">
              <w:rPr>
                <w:rFonts w:ascii="Times New Roman" w:hAnsi="Times New Roman"/>
                <w:b/>
                <w:bCs/>
                <w:sz w:val="24"/>
                <w:szCs w:val="24"/>
              </w:rPr>
              <w:t>модели внеурочной</w:t>
            </w:r>
          </w:p>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bCs/>
                <w:sz w:val="24"/>
                <w:szCs w:val="24"/>
              </w:rPr>
              <w:t>деятельности</w:t>
            </w:r>
          </w:p>
        </w:tc>
        <w:tc>
          <w:tcPr>
            <w:tcW w:w="1991" w:type="dxa"/>
          </w:tcPr>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bCs/>
                <w:sz w:val="24"/>
                <w:szCs w:val="24"/>
              </w:rPr>
              <w:t>База</w:t>
            </w:r>
          </w:p>
        </w:tc>
        <w:tc>
          <w:tcPr>
            <w:tcW w:w="4607" w:type="dxa"/>
          </w:tcPr>
          <w:p w:rsidR="000235CF" w:rsidRPr="00515D71" w:rsidRDefault="000235CF" w:rsidP="00B044E9">
            <w:pPr>
              <w:autoSpaceDE w:val="0"/>
              <w:autoSpaceDN w:val="0"/>
              <w:adjustRightInd w:val="0"/>
              <w:rPr>
                <w:rFonts w:ascii="Times New Roman" w:hAnsi="Times New Roman"/>
                <w:b/>
                <w:bCs/>
                <w:sz w:val="24"/>
                <w:szCs w:val="24"/>
              </w:rPr>
            </w:pPr>
            <w:r w:rsidRPr="00515D71">
              <w:rPr>
                <w:rFonts w:ascii="Times New Roman" w:hAnsi="Times New Roman"/>
                <w:b/>
                <w:bCs/>
                <w:sz w:val="24"/>
                <w:szCs w:val="24"/>
              </w:rPr>
              <w:t>Основные способы реализации внеурочной</w:t>
            </w:r>
          </w:p>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bCs/>
                <w:sz w:val="24"/>
                <w:szCs w:val="24"/>
              </w:rPr>
              <w:t>деятельности</w:t>
            </w:r>
          </w:p>
        </w:tc>
      </w:tr>
      <w:tr w:rsidR="000235CF" w:rsidRPr="00515D71" w:rsidTr="00B044E9">
        <w:tc>
          <w:tcPr>
            <w:tcW w:w="2973" w:type="dxa"/>
          </w:tcPr>
          <w:p w:rsidR="000235CF" w:rsidRPr="00515D71" w:rsidRDefault="000235CF" w:rsidP="00B044E9">
            <w:pPr>
              <w:autoSpaceDE w:val="0"/>
              <w:autoSpaceDN w:val="0"/>
              <w:adjustRightInd w:val="0"/>
              <w:rPr>
                <w:rFonts w:ascii="Times New Roman" w:hAnsi="Times New Roman"/>
                <w:b/>
                <w:bCs/>
                <w:sz w:val="24"/>
                <w:szCs w:val="24"/>
              </w:rPr>
            </w:pPr>
            <w:r w:rsidRPr="00515D71">
              <w:rPr>
                <w:rFonts w:ascii="Times New Roman" w:hAnsi="Times New Roman"/>
                <w:b/>
                <w:bCs/>
                <w:sz w:val="24"/>
                <w:szCs w:val="24"/>
              </w:rPr>
              <w:t>Модель дополнительного</w:t>
            </w:r>
          </w:p>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bCs/>
                <w:sz w:val="24"/>
                <w:szCs w:val="24"/>
              </w:rPr>
              <w:t>образования</w:t>
            </w:r>
          </w:p>
        </w:tc>
        <w:tc>
          <w:tcPr>
            <w:tcW w:w="1991"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Учреждения дополнительного образования, культуры, спорта</w:t>
            </w:r>
          </w:p>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МБОУ СОШ им. А.М.Селищева с. Волово</w:t>
            </w:r>
          </w:p>
        </w:tc>
        <w:tc>
          <w:tcPr>
            <w:tcW w:w="4607"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Реализация программ УДО</w:t>
            </w:r>
          </w:p>
          <w:p w:rsidR="000235CF" w:rsidRPr="00515D71" w:rsidRDefault="000235CF" w:rsidP="00B044E9">
            <w:pPr>
              <w:autoSpaceDE w:val="0"/>
              <w:autoSpaceDN w:val="0"/>
              <w:adjustRightInd w:val="0"/>
              <w:rPr>
                <w:rFonts w:ascii="Times New Roman" w:hAnsi="Times New Roman"/>
                <w:sz w:val="24"/>
                <w:szCs w:val="24"/>
              </w:rPr>
            </w:pPr>
          </w:p>
          <w:p w:rsidR="000235CF" w:rsidRPr="00515D71" w:rsidRDefault="000235CF" w:rsidP="00B044E9">
            <w:pPr>
              <w:autoSpaceDE w:val="0"/>
              <w:autoSpaceDN w:val="0"/>
              <w:adjustRightInd w:val="0"/>
              <w:rPr>
                <w:rFonts w:ascii="Times New Roman" w:hAnsi="Times New Roman"/>
                <w:sz w:val="24"/>
                <w:szCs w:val="24"/>
              </w:rPr>
            </w:pPr>
          </w:p>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Реализация дополнительных общеразвивающих программ  МБОУ СОШ им. А.М.Селищева с. Волово</w:t>
            </w:r>
          </w:p>
        </w:tc>
      </w:tr>
      <w:tr w:rsidR="000235CF" w:rsidRPr="00515D71" w:rsidTr="00B044E9">
        <w:tc>
          <w:tcPr>
            <w:tcW w:w="2973" w:type="dxa"/>
          </w:tcPr>
          <w:p w:rsidR="000235CF" w:rsidRPr="00515D71" w:rsidRDefault="000235CF" w:rsidP="00B044E9">
            <w:pPr>
              <w:autoSpaceDE w:val="0"/>
              <w:autoSpaceDN w:val="0"/>
              <w:adjustRightInd w:val="0"/>
              <w:rPr>
                <w:rFonts w:ascii="Times New Roman" w:hAnsi="Times New Roman"/>
                <w:b/>
                <w:bCs/>
                <w:sz w:val="24"/>
                <w:szCs w:val="24"/>
              </w:rPr>
            </w:pPr>
            <w:r w:rsidRPr="00515D71">
              <w:rPr>
                <w:rFonts w:ascii="Times New Roman" w:hAnsi="Times New Roman"/>
                <w:b/>
                <w:bCs/>
                <w:sz w:val="24"/>
                <w:szCs w:val="24"/>
              </w:rPr>
              <w:t>Оптимизационная</w:t>
            </w:r>
          </w:p>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bCs/>
                <w:sz w:val="24"/>
                <w:szCs w:val="24"/>
              </w:rPr>
              <w:t>модель</w:t>
            </w:r>
          </w:p>
        </w:tc>
        <w:tc>
          <w:tcPr>
            <w:tcW w:w="1991" w:type="dxa"/>
          </w:tcPr>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sz w:val="24"/>
                <w:szCs w:val="24"/>
              </w:rPr>
              <w:t>МБОУ СОШ им. А.М.Селищева с. Волово</w:t>
            </w:r>
          </w:p>
        </w:tc>
        <w:tc>
          <w:tcPr>
            <w:tcW w:w="4607" w:type="dxa"/>
          </w:tcPr>
          <w:p w:rsidR="000235CF" w:rsidRPr="00515D71" w:rsidRDefault="000235CF" w:rsidP="00B044E9">
            <w:pPr>
              <w:autoSpaceDE w:val="0"/>
              <w:autoSpaceDN w:val="0"/>
              <w:adjustRightInd w:val="0"/>
              <w:jc w:val="both"/>
              <w:rPr>
                <w:rFonts w:ascii="Times New Roman" w:hAnsi="Times New Roman"/>
                <w:sz w:val="24"/>
                <w:szCs w:val="24"/>
              </w:rPr>
            </w:pPr>
            <w:r w:rsidRPr="00515D71">
              <w:rPr>
                <w:rFonts w:ascii="Times New Roman" w:hAnsi="Times New Roman"/>
                <w:sz w:val="24"/>
                <w:szCs w:val="24"/>
              </w:rPr>
              <w:t>Реализация программ внеурочной деятельности учащихся, разработанных</w:t>
            </w:r>
          </w:p>
          <w:p w:rsidR="000235CF" w:rsidRPr="00515D71" w:rsidRDefault="000235CF" w:rsidP="00B044E9">
            <w:pPr>
              <w:autoSpaceDE w:val="0"/>
              <w:autoSpaceDN w:val="0"/>
              <w:adjustRightInd w:val="0"/>
              <w:jc w:val="both"/>
              <w:rPr>
                <w:rFonts w:ascii="Times New Roman" w:hAnsi="Times New Roman"/>
                <w:sz w:val="24"/>
                <w:szCs w:val="24"/>
              </w:rPr>
            </w:pPr>
            <w:r>
              <w:rPr>
                <w:rFonts w:ascii="Times New Roman" w:hAnsi="Times New Roman"/>
                <w:sz w:val="24"/>
                <w:szCs w:val="24"/>
              </w:rPr>
              <w:t xml:space="preserve">педагогами </w:t>
            </w:r>
            <w:r w:rsidRPr="00515D71">
              <w:rPr>
                <w:rFonts w:ascii="Times New Roman" w:hAnsi="Times New Roman"/>
                <w:sz w:val="24"/>
                <w:szCs w:val="24"/>
              </w:rPr>
              <w:t>образовательной организации.</w:t>
            </w:r>
          </w:p>
          <w:p w:rsidR="000235CF" w:rsidRDefault="000235CF" w:rsidP="00B044E9">
            <w:pPr>
              <w:autoSpaceDE w:val="0"/>
              <w:autoSpaceDN w:val="0"/>
              <w:adjustRightInd w:val="0"/>
              <w:jc w:val="both"/>
              <w:rPr>
                <w:rFonts w:ascii="Times New Roman" w:hAnsi="Times New Roman"/>
                <w:sz w:val="24"/>
                <w:szCs w:val="24"/>
              </w:rPr>
            </w:pPr>
          </w:p>
          <w:p w:rsidR="000235CF" w:rsidRPr="00515D71" w:rsidRDefault="000235CF" w:rsidP="00B044E9">
            <w:pPr>
              <w:autoSpaceDE w:val="0"/>
              <w:autoSpaceDN w:val="0"/>
              <w:adjustRightInd w:val="0"/>
              <w:jc w:val="both"/>
              <w:rPr>
                <w:rFonts w:ascii="Times New Roman" w:hAnsi="Times New Roman"/>
                <w:sz w:val="24"/>
                <w:szCs w:val="24"/>
              </w:rPr>
            </w:pPr>
            <w:r w:rsidRPr="00515D71">
              <w:rPr>
                <w:rFonts w:ascii="Times New Roman" w:hAnsi="Times New Roman"/>
                <w:sz w:val="24"/>
                <w:szCs w:val="24"/>
              </w:rPr>
              <w:t>Реализация воспитательных программ классных коллективов.</w:t>
            </w:r>
          </w:p>
          <w:p w:rsidR="000235CF" w:rsidRPr="00E02F57"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Включение обучающихся в систему школьного самоуправления, общешкольных мероприятий, которые являются частью воспитательнойсистемы образовательной организации.</w:t>
            </w:r>
          </w:p>
        </w:tc>
      </w:tr>
    </w:tbl>
    <w:p w:rsidR="000235CF" w:rsidRDefault="000235CF" w:rsidP="000235CF">
      <w:pPr>
        <w:autoSpaceDE w:val="0"/>
        <w:autoSpaceDN w:val="0"/>
        <w:adjustRightInd w:val="0"/>
        <w:spacing w:after="0" w:line="240" w:lineRule="auto"/>
        <w:jc w:val="both"/>
        <w:rPr>
          <w:rFonts w:ascii="Times New Roman" w:hAnsi="Times New Roman"/>
          <w:b/>
          <w:sz w:val="24"/>
          <w:szCs w:val="24"/>
        </w:rPr>
      </w:pPr>
    </w:p>
    <w:p w:rsidR="000235CF" w:rsidRPr="00515D71" w:rsidRDefault="000235CF" w:rsidP="000235CF">
      <w:pPr>
        <w:autoSpaceDE w:val="0"/>
        <w:autoSpaceDN w:val="0"/>
        <w:adjustRightInd w:val="0"/>
        <w:spacing w:after="0" w:line="240" w:lineRule="auto"/>
        <w:jc w:val="both"/>
        <w:rPr>
          <w:rFonts w:ascii="Times New Roman" w:hAnsi="Times New Roman"/>
          <w:b/>
          <w:sz w:val="24"/>
          <w:szCs w:val="24"/>
        </w:rPr>
      </w:pPr>
      <w:r w:rsidRPr="00515D71">
        <w:rPr>
          <w:rFonts w:ascii="Times New Roman" w:hAnsi="Times New Roman"/>
          <w:b/>
          <w:sz w:val="24"/>
          <w:szCs w:val="24"/>
        </w:rPr>
        <w:t xml:space="preserve">Содержание внеурочной деятелности с использованием механизмов дополнительного образования обучающихся </w:t>
      </w:r>
    </w:p>
    <w:tbl>
      <w:tblPr>
        <w:tblStyle w:val="a3"/>
        <w:tblW w:w="0" w:type="auto"/>
        <w:tblLook w:val="04A0" w:firstRow="1" w:lastRow="0" w:firstColumn="1" w:lastColumn="0" w:noHBand="0" w:noVBand="1"/>
      </w:tblPr>
      <w:tblGrid>
        <w:gridCol w:w="6775"/>
        <w:gridCol w:w="2796"/>
      </w:tblGrid>
      <w:tr w:rsidR="000235CF" w:rsidRPr="00515D71" w:rsidTr="00B044E9">
        <w:tc>
          <w:tcPr>
            <w:tcW w:w="6775" w:type="dxa"/>
          </w:tcPr>
          <w:p w:rsidR="000235CF" w:rsidRPr="00515D71" w:rsidRDefault="000235CF" w:rsidP="00B044E9">
            <w:pPr>
              <w:autoSpaceDE w:val="0"/>
              <w:autoSpaceDN w:val="0"/>
              <w:adjustRightInd w:val="0"/>
              <w:jc w:val="both"/>
              <w:rPr>
                <w:rFonts w:ascii="Times New Roman" w:hAnsi="Times New Roman"/>
                <w:b/>
                <w:sz w:val="24"/>
                <w:szCs w:val="24"/>
              </w:rPr>
            </w:pPr>
            <w:r w:rsidRPr="00515D71">
              <w:rPr>
                <w:rFonts w:ascii="Times New Roman" w:hAnsi="Times New Roman"/>
                <w:b/>
                <w:sz w:val="24"/>
                <w:szCs w:val="24"/>
              </w:rPr>
              <w:t>Наименование объединения и(или)учреждения, реализующего программу дополнительного образования</w:t>
            </w:r>
          </w:p>
        </w:tc>
        <w:tc>
          <w:tcPr>
            <w:tcW w:w="2796" w:type="dxa"/>
          </w:tcPr>
          <w:p w:rsidR="000235CF" w:rsidRPr="00515D71" w:rsidRDefault="000235CF" w:rsidP="00B044E9">
            <w:pPr>
              <w:autoSpaceDE w:val="0"/>
              <w:autoSpaceDN w:val="0"/>
              <w:adjustRightInd w:val="0"/>
              <w:rPr>
                <w:rFonts w:ascii="Times New Roman" w:hAnsi="Times New Roman"/>
                <w:b/>
                <w:sz w:val="24"/>
                <w:szCs w:val="24"/>
              </w:rPr>
            </w:pPr>
            <w:r w:rsidRPr="00515D71">
              <w:rPr>
                <w:rFonts w:ascii="Times New Roman" w:hAnsi="Times New Roman"/>
                <w:b/>
                <w:sz w:val="24"/>
                <w:szCs w:val="24"/>
              </w:rPr>
              <w:t>Направление внеурочной деятельности</w:t>
            </w:r>
          </w:p>
        </w:tc>
      </w:tr>
      <w:tr w:rsidR="00E10C84" w:rsidRPr="00515D71" w:rsidTr="00E10C84">
        <w:trPr>
          <w:trHeight w:val="744"/>
        </w:trPr>
        <w:tc>
          <w:tcPr>
            <w:tcW w:w="6775" w:type="dxa"/>
          </w:tcPr>
          <w:p w:rsidR="00E10C84" w:rsidRPr="00515D71" w:rsidRDefault="00E10C84"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Секция «</w:t>
            </w:r>
            <w:proofErr w:type="gramStart"/>
            <w:r w:rsidRPr="00515D71">
              <w:rPr>
                <w:rFonts w:ascii="Times New Roman" w:hAnsi="Times New Roman"/>
                <w:sz w:val="24"/>
                <w:szCs w:val="24"/>
              </w:rPr>
              <w:t>Волейбол</w:t>
            </w:r>
            <w:proofErr w:type="gramEnd"/>
            <w:r w:rsidRPr="00515D71">
              <w:rPr>
                <w:rFonts w:ascii="Times New Roman" w:hAnsi="Times New Roman"/>
                <w:sz w:val="24"/>
                <w:szCs w:val="24"/>
              </w:rPr>
              <w:t xml:space="preserve"> и мы» МБОУ СОШ им. А.М.Селищева с. Волово</w:t>
            </w:r>
          </w:p>
        </w:tc>
        <w:tc>
          <w:tcPr>
            <w:tcW w:w="2796" w:type="dxa"/>
          </w:tcPr>
          <w:p w:rsidR="00E10C84" w:rsidRPr="00B90BA7" w:rsidRDefault="00E10C84"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r w:rsidRPr="00B90BA7">
              <w:rPr>
                <w:rFonts w:ascii="Times New Roman" w:hAnsi="Times New Roman"/>
                <w:b/>
                <w:sz w:val="24"/>
                <w:szCs w:val="24"/>
              </w:rPr>
              <w:t xml:space="preserve"> </w:t>
            </w: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Секция «Мир баскетбола» МБОУ СОШ им. А.М.Селищева с. Волово</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Секция «Играем в мини-футбол» МБОУ СОШ им. А.М.Селищева с. Волово</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Секция «Мир настольного тенниса МБОУ СОШ им. А.М.Селищева с. Волово</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 xml:space="preserve">Лаборатория </w:t>
            </w:r>
            <w:r w:rsidRPr="00515D71">
              <w:rPr>
                <w:rFonts w:ascii="Times New Roman" w:hAnsi="Times New Roman"/>
                <w:sz w:val="24"/>
                <w:szCs w:val="24"/>
              </w:rPr>
              <w:t>«Загадочная химия» МБОУ СОШ им. А.М.Селищева с. Волово</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Кружок «Школьный музей» МБОУ СОШ им. А.М.Селищева с. Волово</w:t>
            </w:r>
          </w:p>
        </w:tc>
        <w:tc>
          <w:tcPr>
            <w:tcW w:w="2796" w:type="dxa"/>
          </w:tcPr>
          <w:p w:rsidR="000235CF" w:rsidRPr="0034247B"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Внеурочная деятельность, направленная</w:t>
            </w:r>
            <w:r w:rsidRPr="0034247B">
              <w:rPr>
                <w:rFonts w:ascii="Times New Roman" w:hAnsi="Times New Roman"/>
                <w:sz w:val="24"/>
                <w:szCs w:val="24"/>
              </w:rPr>
              <w:t xml:space="preserve"> на реализацию комплекса воспитательных мероприятий</w:t>
            </w:r>
          </w:p>
        </w:tc>
      </w:tr>
      <w:tr w:rsidR="000235CF" w:rsidRPr="00515D71" w:rsidTr="00B044E9">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t xml:space="preserve">Кружок «Юные кадеты» МБОУ СОШ им. А.М.Селищева с. </w:t>
            </w:r>
            <w:r w:rsidRPr="00515D71">
              <w:rPr>
                <w:rFonts w:ascii="Times New Roman" w:hAnsi="Times New Roman"/>
                <w:sz w:val="24"/>
                <w:szCs w:val="24"/>
              </w:rPr>
              <w:lastRenderedPageBreak/>
              <w:t>Волово</w:t>
            </w:r>
          </w:p>
          <w:p w:rsidR="000235CF" w:rsidRPr="00515D71" w:rsidRDefault="000235CF" w:rsidP="00B044E9">
            <w:pPr>
              <w:autoSpaceDE w:val="0"/>
              <w:autoSpaceDN w:val="0"/>
              <w:adjustRightInd w:val="0"/>
              <w:rPr>
                <w:rFonts w:ascii="Times New Roman" w:hAnsi="Times New Roman"/>
                <w:sz w:val="24"/>
                <w:szCs w:val="24"/>
              </w:rPr>
            </w:pPr>
          </w:p>
        </w:tc>
        <w:tc>
          <w:tcPr>
            <w:tcW w:w="2796" w:type="dxa"/>
          </w:tcPr>
          <w:p w:rsidR="000235CF"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lastRenderedPageBreak/>
              <w:t xml:space="preserve">Внеурочная </w:t>
            </w:r>
            <w:r w:rsidRPr="00B90BA7">
              <w:rPr>
                <w:rFonts w:ascii="Times New Roman" w:hAnsi="Times New Roman"/>
                <w:sz w:val="24"/>
                <w:szCs w:val="24"/>
              </w:rPr>
              <w:lastRenderedPageBreak/>
              <w:t>деятельность по учебным предметам</w:t>
            </w:r>
          </w:p>
          <w:p w:rsidR="000235CF" w:rsidRPr="00515D71" w:rsidRDefault="000235CF" w:rsidP="00B044E9">
            <w:pPr>
              <w:autoSpaceDE w:val="0"/>
              <w:autoSpaceDN w:val="0"/>
              <w:adjustRightInd w:val="0"/>
              <w:rPr>
                <w:rFonts w:ascii="Times New Roman" w:hAnsi="Times New Roman"/>
                <w:sz w:val="24"/>
                <w:szCs w:val="24"/>
              </w:rPr>
            </w:pPr>
            <w:r w:rsidRPr="00F04ACD">
              <w:rPr>
                <w:rFonts w:ascii="Times New Roman" w:hAnsi="Times New Roman"/>
                <w:sz w:val="24"/>
                <w:szCs w:val="24"/>
              </w:rPr>
              <w:t>Внеурочная деятельность, направленная на обеспечение благополучия обучающихся</w:t>
            </w:r>
          </w:p>
        </w:tc>
      </w:tr>
      <w:tr w:rsidR="000235CF" w:rsidRPr="00515D71" w:rsidTr="00B044E9">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lastRenderedPageBreak/>
              <w:t>Кружок «Юный инспектор дорожного движения»</w:t>
            </w:r>
          </w:p>
        </w:tc>
        <w:tc>
          <w:tcPr>
            <w:tcW w:w="2796" w:type="dxa"/>
          </w:tcPr>
          <w:p w:rsidR="000235CF" w:rsidRPr="00F04ACD" w:rsidRDefault="000235CF" w:rsidP="00B044E9">
            <w:pPr>
              <w:autoSpaceDE w:val="0"/>
              <w:autoSpaceDN w:val="0"/>
              <w:adjustRightInd w:val="0"/>
              <w:rPr>
                <w:rFonts w:ascii="Times New Roman" w:hAnsi="Times New Roman"/>
                <w:sz w:val="24"/>
                <w:szCs w:val="24"/>
              </w:rPr>
            </w:pPr>
            <w:r w:rsidRPr="00F04ACD">
              <w:rPr>
                <w:rFonts w:ascii="Times New Roman" w:hAnsi="Times New Roman"/>
                <w:sz w:val="24"/>
                <w:szCs w:val="24"/>
              </w:rPr>
              <w:t>Внеурочная деятельность, направленная на обеспечение благополучия обучающихся</w:t>
            </w:r>
          </w:p>
        </w:tc>
      </w:tr>
      <w:tr w:rsidR="000235CF" w:rsidRPr="00515D71" w:rsidTr="00B044E9">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t>Хоровая студия  «Школьный хор»</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4578F5">
              <w:rPr>
                <w:rFonts w:ascii="Times New Roman" w:hAnsi="Times New Roman"/>
                <w:sz w:val="24"/>
                <w:szCs w:val="24"/>
              </w:rPr>
              <w:t>Внеурочная деятельность по развитию личности</w:t>
            </w:r>
          </w:p>
        </w:tc>
      </w:tr>
      <w:tr w:rsidR="000235CF" w:rsidRPr="00515D71" w:rsidTr="00B044E9">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t>Кружок «Робототехника»</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rPr>
          <w:trHeight w:val="792"/>
        </w:trPr>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t>Творческая мастерская «Уроки стиля»</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4578F5">
              <w:rPr>
                <w:rFonts w:ascii="Times New Roman" w:hAnsi="Times New Roman"/>
                <w:sz w:val="24"/>
                <w:szCs w:val="24"/>
              </w:rPr>
              <w:t>Внеурочная деятельность по развитию личности</w:t>
            </w:r>
          </w:p>
        </w:tc>
      </w:tr>
      <w:tr w:rsidR="000235CF" w:rsidRPr="00515D71" w:rsidTr="00B044E9">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sz w:val="24"/>
                <w:szCs w:val="24"/>
              </w:rPr>
              <w:t>Театральная студия «Театральные подмостки»</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4578F5">
              <w:rPr>
                <w:rFonts w:ascii="Times New Roman" w:hAnsi="Times New Roman"/>
                <w:sz w:val="24"/>
                <w:szCs w:val="24"/>
              </w:rPr>
              <w:t>Внеурочная деятельность по развитию личности</w:t>
            </w:r>
          </w:p>
        </w:tc>
      </w:tr>
      <w:tr w:rsidR="000235CF" w:rsidRPr="00515D71" w:rsidTr="00B044E9">
        <w:tc>
          <w:tcPr>
            <w:tcW w:w="6775" w:type="dxa"/>
          </w:tcPr>
          <w:p w:rsidR="000235CF" w:rsidRPr="00515D71" w:rsidRDefault="000235CF" w:rsidP="00B044E9">
            <w:pPr>
              <w:rPr>
                <w:rFonts w:ascii="Times New Roman" w:hAnsi="Times New Roman"/>
                <w:sz w:val="24"/>
                <w:szCs w:val="24"/>
              </w:rPr>
            </w:pPr>
            <w:r>
              <w:rPr>
                <w:rFonts w:ascii="Times New Roman" w:hAnsi="Times New Roman"/>
                <w:sz w:val="24"/>
                <w:szCs w:val="24"/>
              </w:rPr>
              <w:t>Студия танца «Современные танцы»</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sidRPr="004578F5">
              <w:rPr>
                <w:rFonts w:ascii="Times New Roman" w:hAnsi="Times New Roman"/>
                <w:sz w:val="24"/>
                <w:szCs w:val="24"/>
              </w:rPr>
              <w:t>Внеурочная деятельность по развитию личности</w:t>
            </w:r>
          </w:p>
        </w:tc>
      </w:tr>
      <w:tr w:rsidR="00E10C84" w:rsidRPr="00515D71" w:rsidTr="00B044E9">
        <w:tc>
          <w:tcPr>
            <w:tcW w:w="6775" w:type="dxa"/>
          </w:tcPr>
          <w:p w:rsidR="00E10C84" w:rsidRDefault="00E10C84" w:rsidP="00B044E9">
            <w:pPr>
              <w:rPr>
                <w:rFonts w:ascii="Times New Roman" w:hAnsi="Times New Roman"/>
                <w:sz w:val="24"/>
                <w:szCs w:val="24"/>
              </w:rPr>
            </w:pPr>
            <w:r>
              <w:rPr>
                <w:rFonts w:ascii="Times New Roman" w:hAnsi="Times New Roman"/>
                <w:sz w:val="24"/>
                <w:szCs w:val="24"/>
              </w:rPr>
              <w:t xml:space="preserve">Мастерская «Маскировка для </w:t>
            </w:r>
            <w:proofErr w:type="spellStart"/>
            <w:r>
              <w:rPr>
                <w:rFonts w:ascii="Times New Roman" w:hAnsi="Times New Roman"/>
                <w:sz w:val="24"/>
                <w:szCs w:val="24"/>
              </w:rPr>
              <w:t>СВОих</w:t>
            </w:r>
            <w:proofErr w:type="spellEnd"/>
            <w:r>
              <w:rPr>
                <w:rFonts w:ascii="Times New Roman" w:hAnsi="Times New Roman"/>
                <w:sz w:val="24"/>
                <w:szCs w:val="24"/>
              </w:rPr>
              <w:t>»</w:t>
            </w:r>
          </w:p>
        </w:tc>
        <w:tc>
          <w:tcPr>
            <w:tcW w:w="2796" w:type="dxa"/>
          </w:tcPr>
          <w:p w:rsidR="00E10C84" w:rsidRPr="004578F5" w:rsidRDefault="00E10C84" w:rsidP="00B044E9">
            <w:pPr>
              <w:autoSpaceDE w:val="0"/>
              <w:autoSpaceDN w:val="0"/>
              <w:adjustRightInd w:val="0"/>
              <w:rPr>
                <w:rFonts w:ascii="Times New Roman" w:hAnsi="Times New Roman"/>
                <w:sz w:val="24"/>
                <w:szCs w:val="24"/>
              </w:rPr>
            </w:pPr>
            <w:r>
              <w:rPr>
                <w:rFonts w:ascii="Times New Roman" w:hAnsi="Times New Roman"/>
                <w:sz w:val="24"/>
                <w:szCs w:val="24"/>
              </w:rPr>
              <w:t>Внеурочная деятельность, направленная</w:t>
            </w:r>
            <w:r w:rsidRPr="0034247B">
              <w:rPr>
                <w:rFonts w:ascii="Times New Roman" w:hAnsi="Times New Roman"/>
                <w:sz w:val="24"/>
                <w:szCs w:val="24"/>
              </w:rPr>
              <w:t xml:space="preserve"> на реализацию комплекса воспитательных мероприятий</w:t>
            </w:r>
          </w:p>
        </w:tc>
      </w:tr>
      <w:tr w:rsidR="000235CF" w:rsidRPr="00515D71" w:rsidTr="00B044E9">
        <w:trPr>
          <w:trHeight w:val="412"/>
        </w:trPr>
        <w:tc>
          <w:tcPr>
            <w:tcW w:w="6775" w:type="dxa"/>
          </w:tcPr>
          <w:p w:rsidR="000235CF" w:rsidRPr="00515D71" w:rsidRDefault="000235CF" w:rsidP="00B044E9">
            <w:pPr>
              <w:rPr>
                <w:rFonts w:ascii="Times New Roman" w:hAnsi="Times New Roman"/>
                <w:b/>
                <w:sz w:val="24"/>
                <w:szCs w:val="24"/>
              </w:rPr>
            </w:pPr>
            <w:r w:rsidRPr="00515D71">
              <w:rPr>
                <w:rFonts w:ascii="Times New Roman" w:hAnsi="Times New Roman"/>
                <w:b/>
                <w:sz w:val="24"/>
                <w:szCs w:val="24"/>
              </w:rPr>
              <w:t xml:space="preserve">МБОУ ДОД ЦДОД </w:t>
            </w:r>
            <w:r w:rsidRPr="00515D71">
              <w:rPr>
                <w:rFonts w:ascii="Times New Roman" w:hAnsi="Times New Roman"/>
                <w:sz w:val="24"/>
                <w:szCs w:val="24"/>
              </w:rPr>
              <w:t>(кружки):</w:t>
            </w:r>
          </w:p>
        </w:tc>
        <w:tc>
          <w:tcPr>
            <w:tcW w:w="2796" w:type="dxa"/>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278"/>
        </w:trPr>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color w:val="000000"/>
                <w:sz w:val="24"/>
                <w:szCs w:val="24"/>
              </w:rPr>
              <w:t>«Юный краевед»</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Внеурочная деятельность, направленная</w:t>
            </w:r>
            <w:r w:rsidRPr="0034247B">
              <w:rPr>
                <w:rFonts w:ascii="Times New Roman" w:hAnsi="Times New Roman"/>
                <w:sz w:val="24"/>
                <w:szCs w:val="24"/>
              </w:rPr>
              <w:t xml:space="preserve"> на реализацию комплекса воспитательных мероприятий</w:t>
            </w:r>
          </w:p>
        </w:tc>
      </w:tr>
      <w:tr w:rsidR="000235CF" w:rsidRPr="00515D71" w:rsidTr="00B044E9">
        <w:trPr>
          <w:trHeight w:val="242"/>
        </w:trPr>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color w:val="000000"/>
                <w:sz w:val="24"/>
                <w:szCs w:val="24"/>
              </w:rPr>
              <w:t>«Чудесная мастерская» (Выжигание)</w:t>
            </w:r>
          </w:p>
        </w:tc>
        <w:tc>
          <w:tcPr>
            <w:tcW w:w="2796" w:type="dxa"/>
            <w:vMerge w:val="restart"/>
          </w:tcPr>
          <w:p w:rsidR="000235CF" w:rsidRPr="00515D71" w:rsidRDefault="000235CF" w:rsidP="00B044E9">
            <w:pPr>
              <w:autoSpaceDE w:val="0"/>
              <w:autoSpaceDN w:val="0"/>
              <w:adjustRightInd w:val="0"/>
              <w:rPr>
                <w:rFonts w:ascii="Times New Roman" w:hAnsi="Times New Roman"/>
                <w:sz w:val="24"/>
                <w:szCs w:val="24"/>
              </w:rPr>
            </w:pPr>
            <w:r w:rsidRPr="004578F5">
              <w:rPr>
                <w:rFonts w:ascii="Times New Roman" w:hAnsi="Times New Roman"/>
                <w:sz w:val="24"/>
                <w:szCs w:val="24"/>
              </w:rPr>
              <w:t>Внеурочная деятельность по развитию личности</w:t>
            </w:r>
          </w:p>
        </w:tc>
      </w:tr>
      <w:tr w:rsidR="000235CF" w:rsidRPr="00515D71" w:rsidTr="00B044E9">
        <w:trPr>
          <w:trHeight w:val="290"/>
        </w:trPr>
        <w:tc>
          <w:tcPr>
            <w:tcW w:w="6775" w:type="dxa"/>
          </w:tcPr>
          <w:p w:rsidR="000235CF" w:rsidRPr="00515D71" w:rsidRDefault="000235CF" w:rsidP="00B044E9">
            <w:pPr>
              <w:rPr>
                <w:rFonts w:ascii="Times New Roman" w:hAnsi="Times New Roman"/>
                <w:sz w:val="24"/>
                <w:szCs w:val="24"/>
              </w:rPr>
            </w:pPr>
            <w:r w:rsidRPr="00515D71">
              <w:rPr>
                <w:rFonts w:ascii="Times New Roman" w:hAnsi="Times New Roman"/>
                <w:color w:val="000000"/>
                <w:sz w:val="24"/>
                <w:szCs w:val="24"/>
              </w:rPr>
              <w:t>«Юный художник». (Рисование)</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rPr>
                <w:rFonts w:ascii="Times New Roman" w:hAnsi="Times New Roman"/>
                <w:color w:val="000000"/>
                <w:sz w:val="24"/>
                <w:szCs w:val="24"/>
              </w:rPr>
            </w:pPr>
            <w:r w:rsidRPr="00515D71">
              <w:rPr>
                <w:rFonts w:ascii="Times New Roman" w:hAnsi="Times New Roman"/>
                <w:color w:val="000000"/>
                <w:sz w:val="24"/>
                <w:szCs w:val="24"/>
              </w:rPr>
              <w:t>«Непоседы». (Кукольный театр)</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color w:val="000000"/>
                <w:sz w:val="24"/>
                <w:szCs w:val="24"/>
              </w:rPr>
              <w:t>«Веселая карусель». (Лепка из глины)</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«Мастерилкин». (Моделирование))</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color w:val="000000"/>
                <w:sz w:val="24"/>
                <w:szCs w:val="24"/>
              </w:rPr>
              <w:t>«Мастерица». (Работа с изонитью)</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color w:val="000000"/>
                <w:sz w:val="24"/>
                <w:szCs w:val="24"/>
              </w:rPr>
              <w:t>«Лепим сами». (Папье-маше, пластик, бумага, холодный фарфор)</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color w:val="000000"/>
                <w:sz w:val="24"/>
                <w:szCs w:val="24"/>
              </w:rPr>
              <w:lastRenderedPageBreak/>
              <w:t>«Природа и фантазия». (Поделки из природного материала)</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7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«Веселая мозаика». (Бисероплетение)</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88"/>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«Россияночка». (Танцевальный кружок)</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60"/>
        </w:trPr>
        <w:tc>
          <w:tcPr>
            <w:tcW w:w="6775" w:type="dxa"/>
            <w:tcBorders>
              <w:top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«Компьютерная графика»</w:t>
            </w:r>
          </w:p>
        </w:tc>
        <w:tc>
          <w:tcPr>
            <w:tcW w:w="2796" w:type="dxa"/>
            <w:vMerge/>
          </w:tcPr>
          <w:p w:rsidR="000235CF" w:rsidRPr="00515D71" w:rsidRDefault="000235CF" w:rsidP="00B044E9">
            <w:pPr>
              <w:autoSpaceDE w:val="0"/>
              <w:autoSpaceDN w:val="0"/>
              <w:adjustRightInd w:val="0"/>
              <w:rPr>
                <w:rFonts w:ascii="Times New Roman" w:hAnsi="Times New Roman"/>
                <w:sz w:val="24"/>
                <w:szCs w:val="24"/>
              </w:rPr>
            </w:pPr>
          </w:p>
        </w:tc>
      </w:tr>
      <w:tr w:rsidR="000235CF" w:rsidRPr="00515D71" w:rsidTr="00B044E9">
        <w:trPr>
          <w:trHeight w:val="345"/>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«Новый взгляд»</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222"/>
        </w:trPr>
        <w:tc>
          <w:tcPr>
            <w:tcW w:w="6775" w:type="dxa"/>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«Самоделкин»</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242"/>
        </w:trPr>
        <w:tc>
          <w:tcPr>
            <w:tcW w:w="6775" w:type="dxa"/>
          </w:tcPr>
          <w:p w:rsidR="000235CF" w:rsidRPr="00515D71"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«Мастерилкин» (Моделирование)</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495"/>
        </w:trPr>
        <w:tc>
          <w:tcPr>
            <w:tcW w:w="6775" w:type="dxa"/>
            <w:tcBorders>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b/>
                <w:sz w:val="24"/>
                <w:szCs w:val="24"/>
              </w:rPr>
              <w:t>МАУ ДЮСШ с. Волово</w:t>
            </w:r>
            <w:r w:rsidRPr="00515D71">
              <w:rPr>
                <w:rFonts w:ascii="Times New Roman" w:hAnsi="Times New Roman"/>
                <w:sz w:val="24"/>
                <w:szCs w:val="24"/>
              </w:rPr>
              <w:t xml:space="preserve"> (спортивные секции):</w:t>
            </w:r>
          </w:p>
          <w:p w:rsidR="000235CF" w:rsidRPr="00515D71" w:rsidRDefault="000235CF" w:rsidP="00B044E9">
            <w:pPr>
              <w:autoSpaceDE w:val="0"/>
              <w:autoSpaceDN w:val="0"/>
              <w:adjustRightInd w:val="0"/>
              <w:rPr>
                <w:rFonts w:ascii="Times New Roman" w:hAnsi="Times New Roman"/>
                <w:sz w:val="24"/>
                <w:szCs w:val="24"/>
              </w:rPr>
            </w:pPr>
          </w:p>
        </w:tc>
        <w:tc>
          <w:tcPr>
            <w:tcW w:w="2796" w:type="dxa"/>
            <w:vMerge w:val="restart"/>
          </w:tcPr>
          <w:p w:rsidR="000235CF" w:rsidRPr="00515D71" w:rsidRDefault="000235CF" w:rsidP="00B044E9">
            <w:pPr>
              <w:autoSpaceDE w:val="0"/>
              <w:autoSpaceDN w:val="0"/>
              <w:adjustRightInd w:val="0"/>
              <w:rPr>
                <w:rFonts w:ascii="Times New Roman" w:hAnsi="Times New Roman"/>
                <w:sz w:val="24"/>
                <w:szCs w:val="24"/>
              </w:rPr>
            </w:pPr>
            <w:r w:rsidRPr="00B90BA7">
              <w:rPr>
                <w:rFonts w:ascii="Times New Roman" w:hAnsi="Times New Roman"/>
                <w:sz w:val="24"/>
                <w:szCs w:val="24"/>
              </w:rPr>
              <w:t>Внеурочная деятельность по учебным предметам</w:t>
            </w:r>
          </w:p>
        </w:tc>
      </w:tr>
      <w:tr w:rsidR="000235CF" w:rsidRPr="00515D71" w:rsidTr="00B044E9">
        <w:trPr>
          <w:trHeight w:val="345"/>
        </w:trPr>
        <w:tc>
          <w:tcPr>
            <w:tcW w:w="6775" w:type="dxa"/>
            <w:tcBorders>
              <w:top w:val="single" w:sz="4" w:space="0" w:color="auto"/>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«Плавание»</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40"/>
        </w:trPr>
        <w:tc>
          <w:tcPr>
            <w:tcW w:w="6775" w:type="dxa"/>
            <w:tcBorders>
              <w:top w:val="single" w:sz="4" w:space="0" w:color="auto"/>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«Настольный теннис»</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45"/>
        </w:trPr>
        <w:tc>
          <w:tcPr>
            <w:tcW w:w="6775" w:type="dxa"/>
            <w:tcBorders>
              <w:top w:val="single" w:sz="4" w:space="0" w:color="auto"/>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«Пауэрлифтинг»</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45"/>
        </w:trPr>
        <w:tc>
          <w:tcPr>
            <w:tcW w:w="6775" w:type="dxa"/>
            <w:tcBorders>
              <w:top w:val="single" w:sz="4" w:space="0" w:color="auto"/>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«Рукопашный бой»</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45"/>
        </w:trPr>
        <w:tc>
          <w:tcPr>
            <w:tcW w:w="6775" w:type="dxa"/>
            <w:tcBorders>
              <w:top w:val="single" w:sz="4" w:space="0" w:color="auto"/>
              <w:bottom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«Бокс»</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341"/>
        </w:trPr>
        <w:tc>
          <w:tcPr>
            <w:tcW w:w="6775" w:type="dxa"/>
            <w:tcBorders>
              <w:top w:val="single" w:sz="4" w:space="0" w:color="auto"/>
            </w:tcBorders>
          </w:tcPr>
          <w:p w:rsidR="000235CF" w:rsidRPr="00515D71" w:rsidRDefault="000235CF" w:rsidP="00B044E9">
            <w:pPr>
              <w:autoSpaceDE w:val="0"/>
              <w:autoSpaceDN w:val="0"/>
              <w:adjustRightInd w:val="0"/>
              <w:rPr>
                <w:rFonts w:ascii="Times New Roman" w:hAnsi="Times New Roman"/>
                <w:sz w:val="24"/>
                <w:szCs w:val="24"/>
              </w:rPr>
            </w:pPr>
            <w:r w:rsidRPr="00515D71">
              <w:rPr>
                <w:rFonts w:ascii="Times New Roman" w:hAnsi="Times New Roman"/>
                <w:sz w:val="24"/>
                <w:szCs w:val="24"/>
              </w:rPr>
              <w:t>«Футбол»</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c>
          <w:tcPr>
            <w:tcW w:w="6775" w:type="dxa"/>
          </w:tcPr>
          <w:p w:rsidR="000235CF" w:rsidRPr="00515D71" w:rsidRDefault="000235CF" w:rsidP="00B044E9">
            <w:pPr>
              <w:autoSpaceDE w:val="0"/>
              <w:autoSpaceDN w:val="0"/>
              <w:adjustRightInd w:val="0"/>
              <w:rPr>
                <w:rFonts w:ascii="Times New Roman" w:hAnsi="Times New Roman"/>
                <w:b/>
                <w:sz w:val="24"/>
                <w:szCs w:val="24"/>
              </w:rPr>
            </w:pPr>
            <w:r w:rsidRPr="00515D71">
              <w:rPr>
                <w:rFonts w:ascii="Times New Roman" w:hAnsi="Times New Roman"/>
                <w:b/>
                <w:sz w:val="24"/>
                <w:szCs w:val="24"/>
              </w:rPr>
              <w:t xml:space="preserve">МБУК «Воловский межпоселенческий центр культуры и досуга».  </w:t>
            </w:r>
            <w:r w:rsidRPr="00515D71">
              <w:rPr>
                <w:rFonts w:ascii="Times New Roman" w:hAnsi="Times New Roman"/>
                <w:sz w:val="24"/>
                <w:szCs w:val="24"/>
              </w:rPr>
              <w:t>Танцевальный кружок</w:t>
            </w:r>
          </w:p>
        </w:tc>
        <w:tc>
          <w:tcPr>
            <w:tcW w:w="2796" w:type="dxa"/>
          </w:tcPr>
          <w:p w:rsidR="000235CF" w:rsidRPr="00515D71"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Внеурочная деятельность по развитию личности, ее способностей</w:t>
            </w:r>
          </w:p>
        </w:tc>
      </w:tr>
      <w:tr w:rsidR="000235CF" w:rsidRPr="00515D71" w:rsidTr="00B044E9">
        <w:trPr>
          <w:trHeight w:val="326"/>
        </w:trPr>
        <w:tc>
          <w:tcPr>
            <w:tcW w:w="6775" w:type="dxa"/>
          </w:tcPr>
          <w:p w:rsidR="000235CF" w:rsidRPr="00515D71" w:rsidRDefault="000235CF" w:rsidP="00B044E9">
            <w:pPr>
              <w:autoSpaceDE w:val="0"/>
              <w:autoSpaceDN w:val="0"/>
              <w:adjustRightInd w:val="0"/>
              <w:rPr>
                <w:rFonts w:ascii="Times New Roman" w:hAnsi="Times New Roman"/>
                <w:b/>
                <w:sz w:val="24"/>
                <w:szCs w:val="24"/>
              </w:rPr>
            </w:pPr>
            <w:r w:rsidRPr="00515D71">
              <w:rPr>
                <w:rFonts w:ascii="Times New Roman" w:hAnsi="Times New Roman"/>
                <w:b/>
                <w:sz w:val="24"/>
                <w:szCs w:val="24"/>
              </w:rPr>
              <w:t>МБУ ДО «ВДМШ»  с. Волово</w:t>
            </w:r>
          </w:p>
        </w:tc>
        <w:tc>
          <w:tcPr>
            <w:tcW w:w="2796" w:type="dxa"/>
            <w:vMerge w:val="restart"/>
          </w:tcPr>
          <w:p w:rsidR="000235CF" w:rsidRPr="00515D71" w:rsidRDefault="000235CF" w:rsidP="00B044E9">
            <w:pPr>
              <w:autoSpaceDE w:val="0"/>
              <w:autoSpaceDN w:val="0"/>
              <w:adjustRightInd w:val="0"/>
              <w:rPr>
                <w:rFonts w:ascii="Times New Roman" w:hAnsi="Times New Roman"/>
                <w:sz w:val="24"/>
                <w:szCs w:val="24"/>
              </w:rPr>
            </w:pPr>
            <w:r>
              <w:rPr>
                <w:rFonts w:ascii="Times New Roman" w:hAnsi="Times New Roman"/>
                <w:sz w:val="24"/>
                <w:szCs w:val="24"/>
              </w:rPr>
              <w:t>Внеурочная деятельность по развитию личности. ее способностей</w:t>
            </w:r>
          </w:p>
        </w:tc>
      </w:tr>
      <w:tr w:rsidR="000235CF" w:rsidRPr="00515D71" w:rsidTr="00B044E9">
        <w:trPr>
          <w:trHeight w:val="231"/>
        </w:trPr>
        <w:tc>
          <w:tcPr>
            <w:tcW w:w="6775" w:type="dxa"/>
          </w:tcPr>
          <w:p w:rsidR="000235CF" w:rsidRPr="00515D71" w:rsidRDefault="000235CF" w:rsidP="00B044E9">
            <w:pPr>
              <w:shd w:val="clear" w:color="auto" w:fill="FFFFFF"/>
              <w:rPr>
                <w:rFonts w:ascii="Times New Roman" w:hAnsi="Times New Roman"/>
                <w:b/>
                <w:sz w:val="24"/>
                <w:szCs w:val="24"/>
              </w:rPr>
            </w:pPr>
            <w:r w:rsidRPr="00515D71">
              <w:rPr>
                <w:rFonts w:ascii="Times New Roman" w:eastAsia="Times New Roman" w:hAnsi="Times New Roman"/>
                <w:color w:val="000000"/>
                <w:sz w:val="24"/>
                <w:szCs w:val="24"/>
              </w:rPr>
              <w:t xml:space="preserve">Дополнительная предпрофессиональная общеобразовательная программа в области музыкального искусства "Фортепиано". </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r w:rsidR="000235CF" w:rsidRPr="00515D71" w:rsidTr="00B044E9">
        <w:trPr>
          <w:trHeight w:val="258"/>
        </w:trPr>
        <w:tc>
          <w:tcPr>
            <w:tcW w:w="6775" w:type="dxa"/>
          </w:tcPr>
          <w:p w:rsidR="000235CF" w:rsidRPr="00515D71" w:rsidRDefault="000235CF" w:rsidP="00B044E9">
            <w:pPr>
              <w:shd w:val="clear" w:color="auto" w:fill="FFFFFF"/>
              <w:rPr>
                <w:rFonts w:ascii="Times New Roman" w:eastAsia="Times New Roman" w:hAnsi="Times New Roman"/>
                <w:color w:val="000000"/>
                <w:sz w:val="24"/>
                <w:szCs w:val="24"/>
              </w:rPr>
            </w:pPr>
            <w:r w:rsidRPr="00515D71">
              <w:rPr>
                <w:rFonts w:ascii="Times New Roman" w:eastAsia="Times New Roman" w:hAnsi="Times New Roman"/>
                <w:color w:val="000000"/>
                <w:sz w:val="24"/>
                <w:szCs w:val="24"/>
              </w:rPr>
              <w:t>Дополнительная предпрофессиональная общеобразовательная программа в области музыкального искусства "Народные инструменты - баян, аккордеон".</w:t>
            </w:r>
          </w:p>
        </w:tc>
        <w:tc>
          <w:tcPr>
            <w:tcW w:w="2796" w:type="dxa"/>
            <w:vMerge/>
          </w:tcPr>
          <w:p w:rsidR="000235CF" w:rsidRPr="00515D71" w:rsidRDefault="000235CF" w:rsidP="00B044E9">
            <w:pPr>
              <w:autoSpaceDE w:val="0"/>
              <w:autoSpaceDN w:val="0"/>
              <w:adjustRightInd w:val="0"/>
              <w:jc w:val="both"/>
              <w:rPr>
                <w:rFonts w:ascii="Times New Roman" w:hAnsi="Times New Roman"/>
                <w:sz w:val="24"/>
                <w:szCs w:val="24"/>
              </w:rPr>
            </w:pPr>
          </w:p>
        </w:tc>
      </w:tr>
    </w:tbl>
    <w:p w:rsidR="000235CF" w:rsidRDefault="000235CF" w:rsidP="000235CF">
      <w:pPr>
        <w:autoSpaceDE w:val="0"/>
        <w:autoSpaceDN w:val="0"/>
        <w:adjustRightInd w:val="0"/>
        <w:spacing w:after="0" w:line="240" w:lineRule="auto"/>
        <w:jc w:val="both"/>
        <w:rPr>
          <w:rFonts w:ascii="Times New Roman" w:hAnsi="Times New Roman"/>
          <w:b/>
          <w:sz w:val="24"/>
          <w:szCs w:val="24"/>
        </w:rPr>
      </w:pPr>
    </w:p>
    <w:p w:rsidR="000235CF" w:rsidRDefault="000235CF" w:rsidP="000235CF">
      <w:pPr>
        <w:autoSpaceDE w:val="0"/>
        <w:autoSpaceDN w:val="0"/>
        <w:adjustRightInd w:val="0"/>
        <w:spacing w:after="0" w:line="240" w:lineRule="auto"/>
        <w:jc w:val="center"/>
        <w:rPr>
          <w:rFonts w:ascii="Times New Roman" w:hAnsi="Times New Roman"/>
          <w:b/>
          <w:sz w:val="24"/>
          <w:szCs w:val="24"/>
        </w:rPr>
      </w:pPr>
      <w:r w:rsidRPr="00515D71">
        <w:rPr>
          <w:rFonts w:ascii="Times New Roman" w:hAnsi="Times New Roman"/>
          <w:b/>
          <w:sz w:val="24"/>
          <w:szCs w:val="24"/>
        </w:rPr>
        <w:t>Программы</w:t>
      </w:r>
      <w:r>
        <w:rPr>
          <w:rFonts w:ascii="Times New Roman" w:hAnsi="Times New Roman"/>
          <w:b/>
          <w:sz w:val="24"/>
          <w:szCs w:val="24"/>
        </w:rPr>
        <w:t xml:space="preserve"> курсов</w:t>
      </w:r>
      <w:r w:rsidRPr="00515D71">
        <w:rPr>
          <w:rFonts w:ascii="Times New Roman" w:hAnsi="Times New Roman"/>
          <w:b/>
          <w:sz w:val="24"/>
          <w:szCs w:val="24"/>
        </w:rPr>
        <w:t xml:space="preserve"> внеурочной деятельности, разработанные педагогическими работниками МБОУ СОШ им. А.М. Селищева с. Волово</w:t>
      </w:r>
    </w:p>
    <w:p w:rsidR="000235CF" w:rsidRPr="00515D71" w:rsidRDefault="00E10C84" w:rsidP="000235C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 2024-2025</w:t>
      </w:r>
      <w:r w:rsidR="000235CF">
        <w:rPr>
          <w:rFonts w:ascii="Times New Roman" w:hAnsi="Times New Roman"/>
          <w:b/>
          <w:sz w:val="24"/>
          <w:szCs w:val="24"/>
        </w:rPr>
        <w:t xml:space="preserve"> учебный год</w:t>
      </w:r>
    </w:p>
    <w:p w:rsidR="000235CF" w:rsidRPr="00515D71" w:rsidRDefault="000235CF" w:rsidP="000235CF">
      <w:pPr>
        <w:pStyle w:val="a6"/>
        <w:spacing w:line="240" w:lineRule="auto"/>
        <w:rPr>
          <w:color w:val="000000"/>
          <w:sz w:val="24"/>
          <w:szCs w:val="24"/>
        </w:rPr>
      </w:pPr>
    </w:p>
    <w:tbl>
      <w:tblPr>
        <w:tblStyle w:val="a3"/>
        <w:tblW w:w="5000" w:type="pct"/>
        <w:tblLook w:val="03E0" w:firstRow="1" w:lastRow="1" w:firstColumn="1" w:lastColumn="1" w:noHBand="1" w:noVBand="0"/>
      </w:tblPr>
      <w:tblGrid>
        <w:gridCol w:w="2195"/>
        <w:gridCol w:w="2366"/>
        <w:gridCol w:w="1114"/>
        <w:gridCol w:w="1392"/>
        <w:gridCol w:w="2504"/>
      </w:tblGrid>
      <w:tr w:rsidR="000235CF" w:rsidRPr="00515D71" w:rsidTr="00E10C84">
        <w:tc>
          <w:tcPr>
            <w:tcW w:w="1147" w:type="pct"/>
            <w:tcBorders>
              <w:top w:val="single" w:sz="4" w:space="0" w:color="auto"/>
              <w:left w:val="single" w:sz="4" w:space="0" w:color="auto"/>
              <w:bottom w:val="single" w:sz="4" w:space="0" w:color="auto"/>
              <w:right w:val="single" w:sz="4" w:space="0" w:color="auto"/>
            </w:tcBorders>
            <w:shd w:val="clear" w:color="auto" w:fill="auto"/>
            <w:hideMark/>
          </w:tcPr>
          <w:p w:rsidR="000235CF" w:rsidRPr="00515D71" w:rsidRDefault="000235CF" w:rsidP="00B044E9">
            <w:pPr>
              <w:pStyle w:val="a6"/>
              <w:spacing w:line="240" w:lineRule="auto"/>
              <w:ind w:firstLine="0"/>
              <w:rPr>
                <w:sz w:val="24"/>
                <w:szCs w:val="24"/>
              </w:rPr>
            </w:pPr>
            <w:r w:rsidRPr="00515D71">
              <w:rPr>
                <w:sz w:val="24"/>
                <w:szCs w:val="24"/>
              </w:rPr>
              <w:t>Направления</w:t>
            </w:r>
          </w:p>
          <w:p w:rsidR="000235CF" w:rsidRPr="00515D71" w:rsidRDefault="000235CF" w:rsidP="00B044E9">
            <w:pPr>
              <w:pStyle w:val="a6"/>
              <w:spacing w:line="240" w:lineRule="auto"/>
              <w:ind w:firstLine="0"/>
              <w:rPr>
                <w:sz w:val="24"/>
                <w:szCs w:val="24"/>
              </w:rPr>
            </w:pPr>
            <w:r w:rsidRPr="00515D71">
              <w:rPr>
                <w:sz w:val="24"/>
                <w:szCs w:val="24"/>
              </w:rPr>
              <w:t>внеурочной деятельности</w:t>
            </w:r>
          </w:p>
        </w:tc>
        <w:tc>
          <w:tcPr>
            <w:tcW w:w="1236" w:type="pct"/>
            <w:tcBorders>
              <w:top w:val="single" w:sz="4" w:space="0" w:color="auto"/>
              <w:left w:val="single" w:sz="4" w:space="0" w:color="auto"/>
              <w:bottom w:val="single" w:sz="4" w:space="0" w:color="auto"/>
              <w:right w:val="single" w:sz="4" w:space="0" w:color="auto"/>
            </w:tcBorders>
            <w:shd w:val="clear" w:color="auto" w:fill="auto"/>
            <w:hideMark/>
          </w:tcPr>
          <w:p w:rsidR="000235CF" w:rsidRPr="00515D71" w:rsidRDefault="000235CF" w:rsidP="00B044E9">
            <w:pPr>
              <w:pStyle w:val="a6"/>
              <w:spacing w:line="240" w:lineRule="auto"/>
              <w:ind w:firstLine="0"/>
              <w:jc w:val="center"/>
              <w:rPr>
                <w:sz w:val="24"/>
                <w:szCs w:val="24"/>
              </w:rPr>
            </w:pPr>
            <w:r w:rsidRPr="00515D71">
              <w:rPr>
                <w:sz w:val="24"/>
                <w:szCs w:val="24"/>
              </w:rPr>
              <w:t>Наименование программы</w:t>
            </w:r>
          </w:p>
        </w:tc>
        <w:tc>
          <w:tcPr>
            <w:tcW w:w="582" w:type="pct"/>
            <w:tcBorders>
              <w:top w:val="single" w:sz="4" w:space="0" w:color="auto"/>
              <w:left w:val="single" w:sz="4" w:space="0" w:color="auto"/>
              <w:bottom w:val="single" w:sz="4" w:space="0" w:color="auto"/>
              <w:right w:val="single" w:sz="4" w:space="0" w:color="auto"/>
            </w:tcBorders>
          </w:tcPr>
          <w:p w:rsidR="000235CF" w:rsidRPr="00515D71" w:rsidRDefault="000235CF" w:rsidP="00B044E9">
            <w:pPr>
              <w:pStyle w:val="a6"/>
              <w:spacing w:line="240" w:lineRule="auto"/>
              <w:ind w:firstLine="0"/>
              <w:jc w:val="center"/>
              <w:rPr>
                <w:sz w:val="24"/>
                <w:szCs w:val="24"/>
              </w:rPr>
            </w:pPr>
            <w:r w:rsidRPr="00515D71">
              <w:rPr>
                <w:sz w:val="24"/>
                <w:szCs w:val="24"/>
              </w:rPr>
              <w:t>Класс</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0235CF" w:rsidRPr="00515D71" w:rsidRDefault="000235CF" w:rsidP="00B044E9">
            <w:pPr>
              <w:pStyle w:val="a6"/>
              <w:spacing w:line="240" w:lineRule="auto"/>
              <w:ind w:firstLine="0"/>
              <w:jc w:val="center"/>
              <w:rPr>
                <w:sz w:val="24"/>
                <w:szCs w:val="24"/>
              </w:rPr>
            </w:pPr>
            <w:r w:rsidRPr="00515D71">
              <w:rPr>
                <w:sz w:val="24"/>
                <w:szCs w:val="24"/>
              </w:rPr>
              <w:t>Кол-во часов</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0235CF" w:rsidRPr="00515D71" w:rsidRDefault="000235CF" w:rsidP="00B044E9">
            <w:pPr>
              <w:pStyle w:val="a6"/>
              <w:spacing w:line="240" w:lineRule="auto"/>
              <w:ind w:firstLine="0"/>
              <w:jc w:val="center"/>
              <w:rPr>
                <w:sz w:val="24"/>
                <w:szCs w:val="24"/>
              </w:rPr>
            </w:pPr>
            <w:r w:rsidRPr="00515D71">
              <w:rPr>
                <w:sz w:val="24"/>
                <w:szCs w:val="24"/>
              </w:rPr>
              <w:t>Ф.И.О. учителя</w:t>
            </w:r>
          </w:p>
        </w:tc>
      </w:tr>
      <w:tr w:rsidR="00D030FE" w:rsidRPr="00515D71" w:rsidTr="00E10C84">
        <w:trPr>
          <w:trHeight w:val="119"/>
        </w:trPr>
        <w:tc>
          <w:tcPr>
            <w:tcW w:w="1147" w:type="pct"/>
            <w:vMerge w:val="restart"/>
            <w:tcBorders>
              <w:left w:val="single" w:sz="4" w:space="0" w:color="auto"/>
              <w:right w:val="single" w:sz="4" w:space="0" w:color="auto"/>
            </w:tcBorders>
            <w:shd w:val="clear" w:color="auto" w:fill="auto"/>
            <w:vAlign w:val="center"/>
            <w:hideMark/>
          </w:tcPr>
          <w:p w:rsidR="00D030FE" w:rsidRPr="00515D71" w:rsidRDefault="00D030FE" w:rsidP="00B044E9">
            <w:pPr>
              <w:pStyle w:val="a6"/>
              <w:spacing w:line="240" w:lineRule="auto"/>
              <w:ind w:firstLine="0"/>
              <w:jc w:val="left"/>
              <w:rPr>
                <w:i/>
                <w:sz w:val="24"/>
                <w:szCs w:val="24"/>
              </w:rPr>
            </w:pPr>
            <w:r w:rsidRPr="00A2259B">
              <w:rPr>
                <w:rFonts w:eastAsia="Times New Roman"/>
                <w:color w:val="222222"/>
                <w:sz w:val="24"/>
                <w:szCs w:val="24"/>
                <w:shd w:val="clear" w:color="auto" w:fill="FFFFFF"/>
              </w:rPr>
              <w:t xml:space="preserve">Информационно-просветительские занятия патриотической, нравственной и экологической </w:t>
            </w:r>
            <w:r>
              <w:rPr>
                <w:rFonts w:eastAsia="Times New Roman"/>
                <w:color w:val="222222"/>
                <w:sz w:val="24"/>
                <w:szCs w:val="24"/>
                <w:shd w:val="clear" w:color="auto" w:fill="FFFFFF"/>
              </w:rPr>
              <w:t>тематики</w:t>
            </w:r>
          </w:p>
        </w:tc>
        <w:tc>
          <w:tcPr>
            <w:tcW w:w="1236" w:type="pct"/>
            <w:vMerge w:val="restart"/>
            <w:tcBorders>
              <w:top w:val="single" w:sz="4" w:space="0" w:color="auto"/>
              <w:left w:val="single" w:sz="4" w:space="0" w:color="auto"/>
              <w:right w:val="single" w:sz="4" w:space="0" w:color="auto"/>
            </w:tcBorders>
            <w:shd w:val="clear" w:color="auto" w:fill="auto"/>
          </w:tcPr>
          <w:p w:rsidR="00D030FE" w:rsidRPr="00515D71" w:rsidRDefault="00D030FE" w:rsidP="00B044E9">
            <w:pPr>
              <w:pStyle w:val="a6"/>
              <w:spacing w:line="240" w:lineRule="auto"/>
              <w:ind w:firstLine="0"/>
              <w:jc w:val="left"/>
              <w:rPr>
                <w:sz w:val="24"/>
                <w:szCs w:val="24"/>
              </w:rPr>
            </w:pPr>
            <w:r w:rsidRPr="00515D71">
              <w:rPr>
                <w:sz w:val="24"/>
                <w:szCs w:val="24"/>
              </w:rPr>
              <w:t>«Разговоры о важном»</w:t>
            </w:r>
          </w:p>
          <w:p w:rsidR="00D030FE" w:rsidRPr="00515D71" w:rsidRDefault="00D030FE" w:rsidP="00B044E9">
            <w:pPr>
              <w:pStyle w:val="a6"/>
              <w:spacing w:line="240" w:lineRule="auto"/>
              <w:ind w:firstLine="0"/>
              <w:jc w:val="left"/>
              <w:rPr>
                <w:sz w:val="24"/>
                <w:szCs w:val="24"/>
              </w:rPr>
            </w:pPr>
          </w:p>
          <w:p w:rsidR="00D030FE" w:rsidRPr="00515D71" w:rsidRDefault="00D030FE" w:rsidP="00B044E9">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D030FE" w:rsidRPr="00515D71" w:rsidRDefault="00D030FE" w:rsidP="00B044E9">
            <w:pPr>
              <w:pStyle w:val="a6"/>
              <w:spacing w:line="240" w:lineRule="auto"/>
              <w:ind w:firstLine="0"/>
              <w:jc w:val="left"/>
              <w:rPr>
                <w:sz w:val="24"/>
                <w:szCs w:val="24"/>
              </w:rPr>
            </w:pPr>
            <w:r>
              <w:rPr>
                <w:sz w:val="24"/>
                <w:szCs w:val="24"/>
              </w:rPr>
              <w:t>5А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B044E9">
            <w:pPr>
              <w:pStyle w:val="a6"/>
              <w:spacing w:line="240" w:lineRule="auto"/>
              <w:ind w:right="-250" w:firstLine="0"/>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B044E9">
            <w:pPr>
              <w:pStyle w:val="a6"/>
              <w:spacing w:line="240" w:lineRule="auto"/>
              <w:ind w:firstLine="0"/>
              <w:rPr>
                <w:sz w:val="24"/>
                <w:szCs w:val="24"/>
              </w:rPr>
            </w:pPr>
            <w:r>
              <w:rPr>
                <w:sz w:val="24"/>
                <w:szCs w:val="24"/>
              </w:rPr>
              <w:t>Воронкова Т.Н.</w:t>
            </w:r>
          </w:p>
        </w:tc>
      </w:tr>
      <w:tr w:rsidR="00D030FE" w:rsidRPr="00515D71" w:rsidTr="006D3075">
        <w:trPr>
          <w:trHeight w:val="184"/>
        </w:trPr>
        <w:tc>
          <w:tcPr>
            <w:tcW w:w="1147" w:type="pct"/>
            <w:vMerge/>
            <w:tcBorders>
              <w:left w:val="single" w:sz="4" w:space="0" w:color="auto"/>
              <w:right w:val="single" w:sz="4" w:space="0" w:color="auto"/>
            </w:tcBorders>
            <w:shd w:val="clear" w:color="auto" w:fill="auto"/>
            <w:vAlign w:val="center"/>
          </w:tcPr>
          <w:p w:rsidR="00D030FE" w:rsidRPr="00A2259B" w:rsidRDefault="00D030FE" w:rsidP="00B044E9">
            <w:pPr>
              <w:pStyle w:val="a6"/>
              <w:spacing w:line="240" w:lineRule="auto"/>
              <w:ind w:firstLine="0"/>
              <w:jc w:val="left"/>
              <w:rPr>
                <w:rFonts w:eastAsia="Times New Roman"/>
                <w:color w:val="222222"/>
                <w:sz w:val="24"/>
                <w:szCs w:val="24"/>
                <w:shd w:val="clear" w:color="auto" w:fill="FFFFFF"/>
              </w:rPr>
            </w:pPr>
          </w:p>
        </w:tc>
        <w:tc>
          <w:tcPr>
            <w:tcW w:w="1236" w:type="pct"/>
            <w:vMerge/>
            <w:tcBorders>
              <w:left w:val="single" w:sz="4" w:space="0" w:color="auto"/>
              <w:right w:val="single" w:sz="4" w:space="0" w:color="auto"/>
            </w:tcBorders>
            <w:shd w:val="clear" w:color="auto" w:fill="auto"/>
          </w:tcPr>
          <w:p w:rsidR="00D030FE" w:rsidRPr="00515D71" w:rsidRDefault="00D030FE" w:rsidP="00B044E9">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D030FE" w:rsidRPr="00515D71" w:rsidRDefault="00D030FE" w:rsidP="00E10C84">
            <w:pPr>
              <w:pStyle w:val="a6"/>
              <w:spacing w:line="240" w:lineRule="auto"/>
              <w:ind w:firstLine="0"/>
              <w:jc w:val="left"/>
              <w:rPr>
                <w:sz w:val="24"/>
                <w:szCs w:val="24"/>
              </w:rPr>
            </w:pPr>
            <w:r>
              <w:rPr>
                <w:sz w:val="24"/>
                <w:szCs w:val="24"/>
              </w:rPr>
              <w:t>5Б</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E10C84">
            <w:pPr>
              <w:pStyle w:val="a6"/>
              <w:spacing w:line="240" w:lineRule="auto"/>
              <w:ind w:right="-250" w:firstLine="0"/>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D030FE" w:rsidRDefault="00D030FE" w:rsidP="00E10C84">
            <w:pPr>
              <w:pStyle w:val="a6"/>
              <w:spacing w:line="240" w:lineRule="auto"/>
              <w:ind w:firstLine="0"/>
              <w:rPr>
                <w:sz w:val="24"/>
                <w:szCs w:val="24"/>
              </w:rPr>
            </w:pPr>
            <w:proofErr w:type="spellStart"/>
            <w:r>
              <w:rPr>
                <w:sz w:val="24"/>
                <w:szCs w:val="24"/>
              </w:rPr>
              <w:t>Афонина</w:t>
            </w:r>
            <w:proofErr w:type="spellEnd"/>
            <w:r>
              <w:rPr>
                <w:sz w:val="24"/>
                <w:szCs w:val="24"/>
              </w:rPr>
              <w:t xml:space="preserve"> О.П.</w:t>
            </w:r>
          </w:p>
        </w:tc>
      </w:tr>
      <w:tr w:rsidR="00D030FE" w:rsidRPr="00515D71" w:rsidTr="006D3075">
        <w:trPr>
          <w:trHeight w:val="81"/>
        </w:trPr>
        <w:tc>
          <w:tcPr>
            <w:tcW w:w="1147" w:type="pct"/>
            <w:vMerge/>
            <w:tcBorders>
              <w:left w:val="single" w:sz="4" w:space="0" w:color="auto"/>
              <w:right w:val="single" w:sz="4" w:space="0" w:color="auto"/>
            </w:tcBorders>
            <w:shd w:val="clear" w:color="auto" w:fill="auto"/>
            <w:vAlign w:val="center"/>
          </w:tcPr>
          <w:p w:rsidR="00D030FE" w:rsidRPr="00A2259B" w:rsidRDefault="00D030FE" w:rsidP="00B60C51">
            <w:pPr>
              <w:pStyle w:val="a6"/>
              <w:spacing w:line="240" w:lineRule="auto"/>
              <w:ind w:firstLine="0"/>
              <w:jc w:val="left"/>
              <w:rPr>
                <w:rFonts w:eastAsia="Times New Roman"/>
                <w:color w:val="222222"/>
                <w:sz w:val="24"/>
                <w:szCs w:val="24"/>
                <w:shd w:val="clear" w:color="auto" w:fill="FFFFFF"/>
              </w:rPr>
            </w:pPr>
          </w:p>
        </w:tc>
        <w:tc>
          <w:tcPr>
            <w:tcW w:w="1236" w:type="pct"/>
            <w:vMerge/>
            <w:tcBorders>
              <w:left w:val="single" w:sz="4" w:space="0" w:color="auto"/>
              <w:right w:val="single" w:sz="4" w:space="0" w:color="auto"/>
            </w:tcBorders>
            <w:shd w:val="clear" w:color="auto" w:fill="auto"/>
          </w:tcPr>
          <w:p w:rsidR="00D030FE" w:rsidRPr="00515D71" w:rsidRDefault="00D030FE" w:rsidP="00B60C51">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B60C51">
            <w:pPr>
              <w:pStyle w:val="a6"/>
              <w:spacing w:line="240" w:lineRule="auto"/>
              <w:ind w:firstLine="0"/>
              <w:jc w:val="left"/>
              <w:rPr>
                <w:sz w:val="24"/>
                <w:szCs w:val="24"/>
              </w:rPr>
            </w:pPr>
            <w:r w:rsidRPr="00515D71">
              <w:rPr>
                <w:sz w:val="24"/>
                <w:szCs w:val="24"/>
              </w:rPr>
              <w:t>5В</w:t>
            </w:r>
            <w:r>
              <w:rPr>
                <w:sz w:val="24"/>
                <w:szCs w:val="24"/>
              </w:rPr>
              <w:t>,6В</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B60C51">
            <w:pPr>
              <w:pStyle w:val="a6"/>
              <w:spacing w:line="240" w:lineRule="auto"/>
              <w:ind w:firstLine="0"/>
              <w:rPr>
                <w:sz w:val="24"/>
                <w:szCs w:val="24"/>
              </w:rPr>
            </w:pPr>
            <w:r w:rsidRPr="00515D71">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B60C51">
            <w:pPr>
              <w:pStyle w:val="a6"/>
              <w:spacing w:line="240" w:lineRule="auto"/>
              <w:ind w:firstLine="0"/>
              <w:rPr>
                <w:sz w:val="24"/>
                <w:szCs w:val="24"/>
              </w:rPr>
            </w:pPr>
            <w:proofErr w:type="spellStart"/>
            <w:r>
              <w:rPr>
                <w:sz w:val="24"/>
                <w:szCs w:val="24"/>
              </w:rPr>
              <w:t>Кретинина</w:t>
            </w:r>
            <w:proofErr w:type="spellEnd"/>
            <w:r>
              <w:rPr>
                <w:sz w:val="24"/>
                <w:szCs w:val="24"/>
              </w:rPr>
              <w:t xml:space="preserve"> А.В.</w:t>
            </w:r>
          </w:p>
        </w:tc>
      </w:tr>
      <w:tr w:rsidR="00D030FE" w:rsidRPr="00515D71" w:rsidTr="006D3075">
        <w:trPr>
          <w:trHeight w:val="115"/>
        </w:trPr>
        <w:tc>
          <w:tcPr>
            <w:tcW w:w="1147" w:type="pct"/>
            <w:vMerge/>
            <w:tcBorders>
              <w:left w:val="single" w:sz="4" w:space="0" w:color="auto"/>
              <w:right w:val="single" w:sz="4" w:space="0" w:color="auto"/>
            </w:tcBorders>
            <w:shd w:val="clear" w:color="auto" w:fill="auto"/>
            <w:vAlign w:val="center"/>
          </w:tcPr>
          <w:p w:rsidR="00D030FE" w:rsidRPr="00A2259B" w:rsidRDefault="00D030FE" w:rsidP="00B60C51">
            <w:pPr>
              <w:pStyle w:val="a6"/>
              <w:spacing w:line="240" w:lineRule="auto"/>
              <w:ind w:firstLine="0"/>
              <w:jc w:val="left"/>
              <w:rPr>
                <w:rFonts w:eastAsia="Times New Roman"/>
                <w:color w:val="222222"/>
                <w:sz w:val="24"/>
                <w:szCs w:val="24"/>
                <w:shd w:val="clear" w:color="auto" w:fill="FFFFFF"/>
              </w:rPr>
            </w:pPr>
          </w:p>
        </w:tc>
        <w:tc>
          <w:tcPr>
            <w:tcW w:w="1236" w:type="pct"/>
            <w:vMerge/>
            <w:tcBorders>
              <w:left w:val="single" w:sz="4" w:space="0" w:color="auto"/>
              <w:right w:val="single" w:sz="4" w:space="0" w:color="auto"/>
            </w:tcBorders>
            <w:shd w:val="clear" w:color="auto" w:fill="auto"/>
          </w:tcPr>
          <w:p w:rsidR="00D030FE" w:rsidRPr="00515D71" w:rsidRDefault="00D030FE" w:rsidP="00B60C51">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D030FE" w:rsidRPr="00515D71" w:rsidRDefault="00D030FE" w:rsidP="00B60C51">
            <w:pPr>
              <w:pStyle w:val="a6"/>
              <w:spacing w:line="240" w:lineRule="auto"/>
              <w:ind w:firstLine="0"/>
              <w:jc w:val="left"/>
              <w:rPr>
                <w:sz w:val="24"/>
                <w:szCs w:val="24"/>
              </w:rPr>
            </w:pPr>
            <w:r>
              <w:rPr>
                <w:sz w:val="24"/>
                <w:szCs w:val="24"/>
              </w:rPr>
              <w:t>5Г</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B60C51">
            <w:pPr>
              <w:pStyle w:val="a6"/>
              <w:spacing w:line="240" w:lineRule="auto"/>
              <w:ind w:right="-250" w:firstLine="0"/>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B60C51">
            <w:pPr>
              <w:pStyle w:val="a6"/>
              <w:spacing w:line="240" w:lineRule="auto"/>
              <w:ind w:firstLine="0"/>
              <w:rPr>
                <w:sz w:val="24"/>
                <w:szCs w:val="24"/>
              </w:rPr>
            </w:pPr>
            <w:r>
              <w:rPr>
                <w:sz w:val="24"/>
                <w:szCs w:val="24"/>
              </w:rPr>
              <w:t>Селищева О.В.</w:t>
            </w:r>
          </w:p>
        </w:tc>
      </w:tr>
      <w:tr w:rsidR="00D030FE" w:rsidRPr="00515D71" w:rsidTr="00E10C84">
        <w:trPr>
          <w:trHeight w:val="339"/>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D030FE" w:rsidRPr="00515D71" w:rsidRDefault="00D030FE" w:rsidP="00926976">
            <w:pPr>
              <w:pStyle w:val="a6"/>
              <w:spacing w:line="240" w:lineRule="auto"/>
              <w:ind w:firstLine="0"/>
              <w:jc w:val="left"/>
              <w:rPr>
                <w:sz w:val="24"/>
                <w:szCs w:val="24"/>
              </w:rPr>
            </w:pPr>
            <w:r>
              <w:rPr>
                <w:sz w:val="24"/>
                <w:szCs w:val="24"/>
              </w:rPr>
              <w:t>6</w:t>
            </w:r>
            <w:r w:rsidRPr="00515D71">
              <w:rPr>
                <w:sz w:val="24"/>
                <w:szCs w:val="24"/>
              </w:rPr>
              <w:t>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926976">
            <w:pPr>
              <w:pStyle w:val="a6"/>
              <w:spacing w:line="240" w:lineRule="auto"/>
              <w:ind w:right="-250" w:firstLine="0"/>
              <w:rPr>
                <w:sz w:val="24"/>
                <w:szCs w:val="24"/>
              </w:rPr>
            </w:pPr>
            <w:r w:rsidRPr="00515D71">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926976">
            <w:pPr>
              <w:pStyle w:val="a6"/>
              <w:spacing w:line="240" w:lineRule="auto"/>
              <w:ind w:firstLine="0"/>
              <w:rPr>
                <w:sz w:val="24"/>
                <w:szCs w:val="24"/>
              </w:rPr>
            </w:pPr>
            <w:r>
              <w:rPr>
                <w:sz w:val="24"/>
                <w:szCs w:val="24"/>
              </w:rPr>
              <w:t>Печерская Г.И.</w:t>
            </w:r>
          </w:p>
        </w:tc>
      </w:tr>
      <w:tr w:rsidR="00D030FE" w:rsidRPr="00515D71" w:rsidTr="006A7CAF">
        <w:trPr>
          <w:trHeight w:val="266"/>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D030FE" w:rsidRPr="00515D71" w:rsidRDefault="00D030FE" w:rsidP="00926976">
            <w:pPr>
              <w:pStyle w:val="a6"/>
              <w:spacing w:line="240" w:lineRule="auto"/>
              <w:ind w:firstLine="0"/>
              <w:jc w:val="left"/>
              <w:rPr>
                <w:sz w:val="24"/>
                <w:szCs w:val="24"/>
              </w:rPr>
            </w:pPr>
            <w:r>
              <w:rPr>
                <w:sz w:val="24"/>
                <w:szCs w:val="24"/>
              </w:rPr>
              <w:t>6</w:t>
            </w:r>
            <w:r w:rsidRPr="00515D71">
              <w:rPr>
                <w:sz w:val="24"/>
                <w:szCs w:val="24"/>
              </w:rPr>
              <w:t>Б</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926976">
            <w:pPr>
              <w:pStyle w:val="a6"/>
              <w:spacing w:line="240" w:lineRule="auto"/>
              <w:ind w:firstLine="0"/>
              <w:rPr>
                <w:sz w:val="24"/>
                <w:szCs w:val="24"/>
              </w:rPr>
            </w:pPr>
            <w:r w:rsidRPr="00515D71">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D030FE" w:rsidRPr="00515D71" w:rsidRDefault="00D030FE" w:rsidP="00926976">
            <w:pPr>
              <w:pStyle w:val="a6"/>
              <w:spacing w:line="240" w:lineRule="auto"/>
              <w:ind w:firstLine="0"/>
              <w:rPr>
                <w:sz w:val="24"/>
                <w:szCs w:val="24"/>
              </w:rPr>
            </w:pPr>
            <w:r>
              <w:rPr>
                <w:sz w:val="24"/>
                <w:szCs w:val="24"/>
              </w:rPr>
              <w:t>Ртищева Л.А.</w:t>
            </w:r>
          </w:p>
        </w:tc>
      </w:tr>
      <w:tr w:rsidR="00D030FE" w:rsidRPr="00515D71" w:rsidTr="00E10C84">
        <w:trPr>
          <w:trHeight w:val="160"/>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0"/>
              <w:jc w:val="left"/>
              <w:rPr>
                <w:sz w:val="24"/>
                <w:szCs w:val="24"/>
              </w:rPr>
            </w:pPr>
            <w:r>
              <w:rPr>
                <w:sz w:val="24"/>
                <w:szCs w:val="24"/>
              </w:rPr>
              <w:t>6Г</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Щеглова Т.К.</w:t>
            </w:r>
          </w:p>
        </w:tc>
      </w:tr>
      <w:tr w:rsidR="00D030FE" w:rsidRPr="00515D71" w:rsidTr="00E10C84">
        <w:trPr>
          <w:trHeight w:val="242"/>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0"/>
              <w:jc w:val="left"/>
              <w:rPr>
                <w:sz w:val="24"/>
                <w:szCs w:val="24"/>
              </w:rPr>
            </w:pPr>
            <w:r>
              <w:rPr>
                <w:sz w:val="24"/>
                <w:szCs w:val="24"/>
              </w:rPr>
              <w:t>6Д</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Смирнова Т.И.</w:t>
            </w:r>
          </w:p>
        </w:tc>
      </w:tr>
      <w:tr w:rsidR="00D030FE" w:rsidRPr="00515D71" w:rsidTr="00E10C84">
        <w:trPr>
          <w:trHeight w:val="230"/>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0"/>
              <w:jc w:val="left"/>
              <w:rPr>
                <w:sz w:val="24"/>
                <w:szCs w:val="24"/>
              </w:rPr>
            </w:pPr>
            <w:r>
              <w:rPr>
                <w:sz w:val="24"/>
                <w:szCs w:val="24"/>
              </w:rPr>
              <w:t>7А</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Тимакова И.С.</w:t>
            </w:r>
          </w:p>
        </w:tc>
      </w:tr>
      <w:tr w:rsidR="00D030FE" w:rsidRPr="00515D71" w:rsidTr="00E10C84">
        <w:trPr>
          <w:trHeight w:val="172"/>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7Б</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Пикалова М.П.</w:t>
            </w:r>
          </w:p>
        </w:tc>
      </w:tr>
      <w:tr w:rsidR="00D030FE" w:rsidRPr="00515D71" w:rsidTr="00E10C84">
        <w:trPr>
          <w:trHeight w:val="420"/>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7В</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Романова Н.И.</w:t>
            </w:r>
          </w:p>
        </w:tc>
      </w:tr>
      <w:tr w:rsidR="00D030FE" w:rsidRPr="00515D71" w:rsidTr="00E10C84">
        <w:trPr>
          <w:trHeight w:val="148"/>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8А</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Голеняева Н.В.</w:t>
            </w:r>
          </w:p>
        </w:tc>
      </w:tr>
      <w:tr w:rsidR="00D030FE" w:rsidRPr="00515D71" w:rsidTr="00E10C84">
        <w:trPr>
          <w:trHeight w:val="172"/>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8Б</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Барабанщикова Ю.В.</w:t>
            </w:r>
          </w:p>
        </w:tc>
      </w:tr>
      <w:tr w:rsidR="00D030FE" w:rsidRPr="00515D71" w:rsidTr="00E10C84">
        <w:trPr>
          <w:trHeight w:val="184"/>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8В</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Кузнецова О.Ф.</w:t>
            </w:r>
          </w:p>
        </w:tc>
      </w:tr>
      <w:tr w:rsidR="00D030FE" w:rsidRPr="00515D71" w:rsidTr="00E10C84">
        <w:trPr>
          <w:trHeight w:val="172"/>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8Г</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Михалева В.Н.</w:t>
            </w:r>
          </w:p>
        </w:tc>
      </w:tr>
      <w:tr w:rsidR="00D030FE" w:rsidRPr="00515D71" w:rsidTr="00E10C84">
        <w:trPr>
          <w:trHeight w:val="148"/>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9А</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Лакомова Т.К.</w:t>
            </w:r>
          </w:p>
        </w:tc>
      </w:tr>
      <w:tr w:rsidR="00D030FE" w:rsidRPr="00515D71" w:rsidTr="00E10C84">
        <w:trPr>
          <w:trHeight w:val="206"/>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9Б</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Комягина О.А.</w:t>
            </w:r>
          </w:p>
        </w:tc>
      </w:tr>
      <w:tr w:rsidR="00D030FE" w:rsidRPr="00515D71" w:rsidTr="00E10C84">
        <w:trPr>
          <w:trHeight w:val="218"/>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9В</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345288" w:rsidRDefault="00D030FE" w:rsidP="00926976">
            <w:pPr>
              <w:pStyle w:val="a6"/>
              <w:ind w:firstLine="0"/>
              <w:rPr>
                <w:sz w:val="24"/>
                <w:szCs w:val="24"/>
              </w:rPr>
            </w:pPr>
            <w:r w:rsidRPr="00345288">
              <w:rPr>
                <w:sz w:val="24"/>
                <w:szCs w:val="24"/>
              </w:rPr>
              <w:t>Лысова В.В</w:t>
            </w:r>
          </w:p>
        </w:tc>
      </w:tr>
      <w:tr w:rsidR="00D030FE" w:rsidRPr="00515D71" w:rsidTr="00E10C84">
        <w:trPr>
          <w:trHeight w:val="184"/>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9Г</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Селищев С.Н.</w:t>
            </w:r>
          </w:p>
        </w:tc>
      </w:tr>
      <w:tr w:rsidR="00D030FE" w:rsidRPr="00515D71" w:rsidTr="00D030FE">
        <w:trPr>
          <w:trHeight w:val="253"/>
        </w:trPr>
        <w:tc>
          <w:tcPr>
            <w:tcW w:w="1147" w:type="pct"/>
            <w:vMerge/>
            <w:tcBorders>
              <w:left w:val="single" w:sz="4" w:space="0" w:color="auto"/>
              <w:right w:val="single" w:sz="4" w:space="0" w:color="auto"/>
            </w:tcBorders>
            <w:shd w:val="clear" w:color="auto" w:fill="auto"/>
            <w:vAlign w:val="center"/>
            <w:hideMark/>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Pr="00515D71" w:rsidRDefault="00D030FE" w:rsidP="00926976">
            <w:pPr>
              <w:pStyle w:val="a6"/>
              <w:ind w:firstLine="34"/>
              <w:jc w:val="left"/>
              <w:rPr>
                <w:sz w:val="24"/>
                <w:szCs w:val="24"/>
              </w:rPr>
            </w:pPr>
            <w:r>
              <w:rPr>
                <w:sz w:val="24"/>
                <w:szCs w:val="24"/>
              </w:rPr>
              <w:t>9Д</w:t>
            </w:r>
          </w:p>
        </w:tc>
        <w:tc>
          <w:tcPr>
            <w:tcW w:w="727"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Pr="00515D71" w:rsidRDefault="00D030FE" w:rsidP="00926976">
            <w:pPr>
              <w:pStyle w:val="a6"/>
              <w:ind w:firstLine="0"/>
              <w:rPr>
                <w:sz w:val="24"/>
                <w:szCs w:val="24"/>
              </w:rPr>
            </w:pPr>
            <w:r>
              <w:rPr>
                <w:sz w:val="24"/>
                <w:szCs w:val="24"/>
              </w:rPr>
              <w:t>Веденичева Т.Н.</w:t>
            </w:r>
          </w:p>
        </w:tc>
      </w:tr>
      <w:tr w:rsidR="00D030FE" w:rsidRPr="00515D71" w:rsidTr="00E10C84">
        <w:trPr>
          <w:trHeight w:val="150"/>
        </w:trPr>
        <w:tc>
          <w:tcPr>
            <w:tcW w:w="1147" w:type="pct"/>
            <w:vMerge/>
            <w:tcBorders>
              <w:left w:val="single" w:sz="4" w:space="0" w:color="auto"/>
              <w:right w:val="single" w:sz="4" w:space="0" w:color="auto"/>
            </w:tcBorders>
            <w:shd w:val="clear" w:color="auto" w:fill="auto"/>
            <w:vAlign w:val="center"/>
          </w:tcPr>
          <w:p w:rsidR="00D030FE" w:rsidRPr="00515D71" w:rsidRDefault="00D030FE"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D030FE" w:rsidRPr="00515D71" w:rsidRDefault="00D030FE" w:rsidP="00926976">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D030FE" w:rsidRDefault="00D030FE" w:rsidP="00926976">
            <w:pPr>
              <w:pStyle w:val="a6"/>
              <w:ind w:firstLine="34"/>
              <w:jc w:val="left"/>
              <w:rPr>
                <w:sz w:val="24"/>
                <w:szCs w:val="24"/>
              </w:rPr>
            </w:pPr>
            <w:r>
              <w:rPr>
                <w:sz w:val="24"/>
                <w:szCs w:val="24"/>
              </w:rPr>
              <w:t>9Е</w:t>
            </w:r>
          </w:p>
        </w:tc>
        <w:tc>
          <w:tcPr>
            <w:tcW w:w="727" w:type="pct"/>
            <w:tcBorders>
              <w:top w:val="single" w:sz="4" w:space="0" w:color="auto"/>
              <w:left w:val="single" w:sz="4" w:space="0" w:color="auto"/>
              <w:right w:val="single" w:sz="4" w:space="0" w:color="auto"/>
            </w:tcBorders>
            <w:shd w:val="clear" w:color="auto" w:fill="auto"/>
          </w:tcPr>
          <w:p w:rsidR="00D030FE" w:rsidRDefault="00D030FE" w:rsidP="00D030F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D030FE" w:rsidRDefault="00D030FE" w:rsidP="00D030FE">
            <w:pPr>
              <w:pStyle w:val="a6"/>
              <w:ind w:firstLine="0"/>
              <w:rPr>
                <w:sz w:val="24"/>
                <w:szCs w:val="24"/>
              </w:rPr>
            </w:pPr>
            <w:proofErr w:type="spellStart"/>
            <w:r>
              <w:rPr>
                <w:sz w:val="24"/>
                <w:szCs w:val="24"/>
              </w:rPr>
              <w:t>Мильцева</w:t>
            </w:r>
            <w:proofErr w:type="spellEnd"/>
            <w:r>
              <w:rPr>
                <w:sz w:val="24"/>
                <w:szCs w:val="24"/>
              </w:rPr>
              <w:t xml:space="preserve"> О.А.</w:t>
            </w:r>
          </w:p>
        </w:tc>
      </w:tr>
      <w:tr w:rsidR="00926976" w:rsidRPr="00515D71" w:rsidTr="001220BA">
        <w:trPr>
          <w:trHeight w:val="266"/>
        </w:trPr>
        <w:tc>
          <w:tcPr>
            <w:tcW w:w="1147" w:type="pct"/>
            <w:vMerge w:val="restart"/>
            <w:tcBorders>
              <w:left w:val="single" w:sz="4" w:space="0" w:color="auto"/>
              <w:right w:val="single" w:sz="4" w:space="0" w:color="auto"/>
            </w:tcBorders>
            <w:shd w:val="clear" w:color="auto" w:fill="auto"/>
            <w:hideMark/>
          </w:tcPr>
          <w:p w:rsidR="00926976" w:rsidRPr="008641FA" w:rsidRDefault="00926976" w:rsidP="00926976">
            <w:pPr>
              <w:pStyle w:val="a6"/>
              <w:spacing w:line="240" w:lineRule="auto"/>
              <w:ind w:firstLine="0"/>
              <w:jc w:val="left"/>
              <w:rPr>
                <w:sz w:val="24"/>
                <w:szCs w:val="24"/>
              </w:rPr>
            </w:pPr>
            <w:r w:rsidRPr="008641FA">
              <w:rPr>
                <w:sz w:val="24"/>
                <w:szCs w:val="24"/>
              </w:rPr>
              <w:t>Внеурочная деятельность по учебным предметам</w:t>
            </w:r>
          </w:p>
          <w:p w:rsidR="00926976" w:rsidRPr="008641FA" w:rsidRDefault="00926976" w:rsidP="00926976">
            <w:pPr>
              <w:pStyle w:val="a6"/>
              <w:spacing w:line="240" w:lineRule="auto"/>
              <w:ind w:firstLine="0"/>
              <w:jc w:val="left"/>
              <w:rPr>
                <w:i/>
              </w:rPr>
            </w:pPr>
            <w:r w:rsidRPr="008641FA">
              <w:rPr>
                <w:color w:val="222222"/>
                <w:sz w:val="24"/>
                <w:szCs w:val="24"/>
                <w:shd w:val="clear" w:color="auto" w:fill="FFFFFF"/>
              </w:rPr>
              <w:t>образовательной программы</w:t>
            </w:r>
          </w:p>
        </w:tc>
        <w:tc>
          <w:tcPr>
            <w:tcW w:w="1236" w:type="pct"/>
            <w:vMerge w:val="restart"/>
            <w:tcBorders>
              <w:left w:val="single" w:sz="4" w:space="0" w:color="auto"/>
              <w:right w:val="single" w:sz="4" w:space="0" w:color="auto"/>
            </w:tcBorders>
            <w:shd w:val="clear" w:color="auto" w:fill="auto"/>
          </w:tcPr>
          <w:p w:rsidR="00926976" w:rsidRPr="00515D71" w:rsidRDefault="00926976" w:rsidP="00926976">
            <w:pPr>
              <w:pStyle w:val="a6"/>
              <w:spacing w:line="240" w:lineRule="auto"/>
              <w:ind w:firstLine="0"/>
              <w:jc w:val="left"/>
              <w:rPr>
                <w:sz w:val="24"/>
                <w:szCs w:val="24"/>
              </w:rPr>
            </w:pPr>
            <w:r>
              <w:rPr>
                <w:sz w:val="24"/>
                <w:szCs w:val="24"/>
              </w:rPr>
              <w:t>«Общая физическая подготовка»</w:t>
            </w:r>
          </w:p>
        </w:tc>
        <w:tc>
          <w:tcPr>
            <w:tcW w:w="582" w:type="pct"/>
            <w:tcBorders>
              <w:top w:val="single" w:sz="4" w:space="0" w:color="auto"/>
              <w:left w:val="single" w:sz="4" w:space="0" w:color="auto"/>
              <w:bottom w:val="single" w:sz="4" w:space="0" w:color="auto"/>
              <w:right w:val="single" w:sz="4" w:space="0" w:color="auto"/>
            </w:tcBorders>
          </w:tcPr>
          <w:p w:rsidR="00926976" w:rsidRPr="00515D71" w:rsidRDefault="00926976" w:rsidP="00926976">
            <w:pPr>
              <w:pStyle w:val="a6"/>
              <w:spacing w:line="240" w:lineRule="auto"/>
              <w:ind w:firstLine="0"/>
              <w:jc w:val="left"/>
              <w:rPr>
                <w:sz w:val="24"/>
                <w:szCs w:val="24"/>
              </w:rPr>
            </w:pPr>
            <w:r>
              <w:rPr>
                <w:sz w:val="24"/>
                <w:szCs w:val="24"/>
              </w:rPr>
              <w:t>5А</w:t>
            </w:r>
          </w:p>
        </w:tc>
        <w:tc>
          <w:tcPr>
            <w:tcW w:w="727" w:type="pct"/>
            <w:tcBorders>
              <w:top w:val="single" w:sz="4" w:space="0" w:color="auto"/>
              <w:left w:val="single" w:sz="4" w:space="0" w:color="auto"/>
              <w:right w:val="single" w:sz="4" w:space="0" w:color="auto"/>
            </w:tcBorders>
            <w:shd w:val="clear" w:color="auto" w:fill="auto"/>
          </w:tcPr>
          <w:p w:rsidR="00926976" w:rsidRPr="00515D71" w:rsidRDefault="00926976" w:rsidP="00926976">
            <w:pPr>
              <w:pStyle w:val="a6"/>
              <w:spacing w:line="240" w:lineRule="auto"/>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926976" w:rsidRPr="00515D71" w:rsidRDefault="00D030FE" w:rsidP="00926976">
            <w:pPr>
              <w:pStyle w:val="a6"/>
              <w:spacing w:line="240" w:lineRule="auto"/>
              <w:ind w:firstLine="0"/>
              <w:rPr>
                <w:sz w:val="24"/>
                <w:szCs w:val="24"/>
              </w:rPr>
            </w:pPr>
            <w:r>
              <w:rPr>
                <w:sz w:val="24"/>
                <w:szCs w:val="24"/>
              </w:rPr>
              <w:t>Селищев И.Н.</w:t>
            </w:r>
          </w:p>
        </w:tc>
      </w:tr>
      <w:tr w:rsidR="00926976" w:rsidRPr="00515D71" w:rsidTr="001220BA">
        <w:trPr>
          <w:trHeight w:val="291"/>
        </w:trPr>
        <w:tc>
          <w:tcPr>
            <w:tcW w:w="1147" w:type="pct"/>
            <w:vMerge/>
            <w:tcBorders>
              <w:left w:val="single" w:sz="4" w:space="0" w:color="auto"/>
              <w:right w:val="single" w:sz="4" w:space="0" w:color="auto"/>
            </w:tcBorders>
            <w:shd w:val="clear" w:color="auto" w:fill="auto"/>
            <w:vAlign w:val="center"/>
            <w:hideMark/>
          </w:tcPr>
          <w:p w:rsidR="00926976" w:rsidRPr="00515D71" w:rsidRDefault="00926976"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926976" w:rsidRDefault="00926976" w:rsidP="00926976">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926976" w:rsidRPr="00515D71" w:rsidRDefault="00926976" w:rsidP="00926976">
            <w:pPr>
              <w:pStyle w:val="a6"/>
              <w:spacing w:line="240" w:lineRule="auto"/>
              <w:ind w:firstLine="0"/>
              <w:jc w:val="left"/>
              <w:rPr>
                <w:sz w:val="24"/>
                <w:szCs w:val="24"/>
              </w:rPr>
            </w:pPr>
            <w:r>
              <w:rPr>
                <w:sz w:val="24"/>
                <w:szCs w:val="24"/>
              </w:rPr>
              <w:t>5Б</w:t>
            </w:r>
          </w:p>
        </w:tc>
        <w:tc>
          <w:tcPr>
            <w:tcW w:w="727" w:type="pct"/>
            <w:tcBorders>
              <w:top w:val="single" w:sz="4" w:space="0" w:color="auto"/>
              <w:left w:val="single" w:sz="4" w:space="0" w:color="auto"/>
              <w:right w:val="single" w:sz="4" w:space="0" w:color="auto"/>
            </w:tcBorders>
            <w:shd w:val="clear" w:color="auto" w:fill="auto"/>
          </w:tcPr>
          <w:p w:rsidR="00926976" w:rsidRDefault="00926976"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926976" w:rsidRPr="00515D71" w:rsidRDefault="00D030FE" w:rsidP="00926976">
            <w:pPr>
              <w:pStyle w:val="a6"/>
              <w:spacing w:line="240" w:lineRule="auto"/>
              <w:ind w:firstLine="0"/>
              <w:rPr>
                <w:sz w:val="24"/>
                <w:szCs w:val="24"/>
              </w:rPr>
            </w:pPr>
            <w:r>
              <w:rPr>
                <w:sz w:val="24"/>
                <w:szCs w:val="24"/>
              </w:rPr>
              <w:t>Селищев И.Н.</w:t>
            </w:r>
          </w:p>
        </w:tc>
      </w:tr>
      <w:tr w:rsidR="00926976" w:rsidRPr="00515D71" w:rsidTr="00387CF6">
        <w:trPr>
          <w:trHeight w:val="278"/>
        </w:trPr>
        <w:tc>
          <w:tcPr>
            <w:tcW w:w="1147" w:type="pct"/>
            <w:vMerge/>
            <w:tcBorders>
              <w:left w:val="single" w:sz="4" w:space="0" w:color="auto"/>
              <w:right w:val="single" w:sz="4" w:space="0" w:color="auto"/>
            </w:tcBorders>
            <w:shd w:val="clear" w:color="auto" w:fill="auto"/>
            <w:vAlign w:val="center"/>
            <w:hideMark/>
          </w:tcPr>
          <w:p w:rsidR="00926976" w:rsidRPr="00515D71" w:rsidRDefault="00926976"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926976" w:rsidRDefault="00926976" w:rsidP="00926976">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926976" w:rsidRPr="00515D71" w:rsidRDefault="00926976" w:rsidP="00926976">
            <w:pPr>
              <w:pStyle w:val="a6"/>
              <w:spacing w:line="240" w:lineRule="auto"/>
              <w:ind w:firstLine="0"/>
              <w:jc w:val="left"/>
              <w:rPr>
                <w:sz w:val="24"/>
                <w:szCs w:val="24"/>
              </w:rPr>
            </w:pPr>
            <w:r>
              <w:rPr>
                <w:sz w:val="24"/>
                <w:szCs w:val="24"/>
              </w:rPr>
              <w:t>5Г</w:t>
            </w:r>
          </w:p>
        </w:tc>
        <w:tc>
          <w:tcPr>
            <w:tcW w:w="727" w:type="pct"/>
            <w:tcBorders>
              <w:top w:val="single" w:sz="4" w:space="0" w:color="auto"/>
              <w:left w:val="single" w:sz="4" w:space="0" w:color="auto"/>
              <w:right w:val="single" w:sz="4" w:space="0" w:color="auto"/>
            </w:tcBorders>
            <w:shd w:val="clear" w:color="auto" w:fill="auto"/>
          </w:tcPr>
          <w:p w:rsidR="00926976" w:rsidRDefault="00926976"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926976" w:rsidRDefault="00926976" w:rsidP="00926976">
            <w:pPr>
              <w:pStyle w:val="a6"/>
              <w:ind w:firstLine="0"/>
              <w:rPr>
                <w:sz w:val="24"/>
                <w:szCs w:val="24"/>
              </w:rPr>
            </w:pPr>
            <w:proofErr w:type="spellStart"/>
            <w:r>
              <w:rPr>
                <w:sz w:val="24"/>
                <w:szCs w:val="24"/>
              </w:rPr>
              <w:t>Мильцев</w:t>
            </w:r>
            <w:proofErr w:type="spellEnd"/>
            <w:r>
              <w:rPr>
                <w:sz w:val="24"/>
                <w:szCs w:val="24"/>
              </w:rPr>
              <w:t xml:space="preserve"> Н.В.</w:t>
            </w:r>
          </w:p>
        </w:tc>
      </w:tr>
      <w:tr w:rsidR="00926976" w:rsidRPr="00515D71" w:rsidTr="00387CF6">
        <w:trPr>
          <w:trHeight w:val="124"/>
        </w:trPr>
        <w:tc>
          <w:tcPr>
            <w:tcW w:w="1147" w:type="pct"/>
            <w:vMerge/>
            <w:tcBorders>
              <w:left w:val="single" w:sz="4" w:space="0" w:color="auto"/>
              <w:right w:val="single" w:sz="4" w:space="0" w:color="auto"/>
            </w:tcBorders>
            <w:shd w:val="clear" w:color="auto" w:fill="auto"/>
            <w:vAlign w:val="center"/>
            <w:hideMark/>
          </w:tcPr>
          <w:p w:rsidR="00926976" w:rsidRPr="00515D71" w:rsidRDefault="00926976" w:rsidP="00926976">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926976" w:rsidRDefault="00926976" w:rsidP="00926976">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926976" w:rsidRPr="00515D71" w:rsidRDefault="00926976" w:rsidP="00926976">
            <w:pPr>
              <w:pStyle w:val="a6"/>
              <w:spacing w:line="240" w:lineRule="auto"/>
              <w:ind w:firstLine="0"/>
              <w:jc w:val="left"/>
              <w:rPr>
                <w:sz w:val="24"/>
                <w:szCs w:val="24"/>
              </w:rPr>
            </w:pPr>
            <w:r>
              <w:rPr>
                <w:sz w:val="24"/>
                <w:szCs w:val="24"/>
              </w:rPr>
              <w:t>6</w:t>
            </w:r>
            <w:r w:rsidRPr="00515D71">
              <w:rPr>
                <w:sz w:val="24"/>
                <w:szCs w:val="24"/>
              </w:rPr>
              <w:t>А</w:t>
            </w:r>
          </w:p>
        </w:tc>
        <w:tc>
          <w:tcPr>
            <w:tcW w:w="727" w:type="pct"/>
            <w:tcBorders>
              <w:top w:val="single" w:sz="4" w:space="0" w:color="auto"/>
              <w:left w:val="single" w:sz="4" w:space="0" w:color="auto"/>
              <w:right w:val="single" w:sz="4" w:space="0" w:color="auto"/>
            </w:tcBorders>
            <w:shd w:val="clear" w:color="auto" w:fill="auto"/>
            <w:vAlign w:val="center"/>
          </w:tcPr>
          <w:p w:rsidR="00926976" w:rsidRDefault="00926976" w:rsidP="00926976">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926976" w:rsidRPr="00515D71" w:rsidRDefault="0023287E" w:rsidP="00926976">
            <w:pPr>
              <w:pStyle w:val="a6"/>
              <w:spacing w:line="240" w:lineRule="auto"/>
              <w:ind w:firstLine="0"/>
              <w:rPr>
                <w:sz w:val="24"/>
                <w:szCs w:val="24"/>
              </w:rPr>
            </w:pPr>
            <w:r>
              <w:rPr>
                <w:sz w:val="24"/>
                <w:szCs w:val="24"/>
              </w:rPr>
              <w:t>Шумский В.И.</w:t>
            </w:r>
          </w:p>
        </w:tc>
      </w:tr>
      <w:tr w:rsidR="0023287E" w:rsidRPr="00515D71" w:rsidTr="001220BA">
        <w:trPr>
          <w:trHeight w:val="218"/>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23287E" w:rsidRPr="00515D71" w:rsidRDefault="0023287E" w:rsidP="0023287E">
            <w:pPr>
              <w:pStyle w:val="a6"/>
              <w:spacing w:line="240" w:lineRule="auto"/>
              <w:ind w:firstLine="0"/>
              <w:jc w:val="left"/>
              <w:rPr>
                <w:sz w:val="24"/>
                <w:szCs w:val="24"/>
              </w:rPr>
            </w:pPr>
            <w:r>
              <w:rPr>
                <w:sz w:val="24"/>
                <w:szCs w:val="24"/>
              </w:rPr>
              <w:t>6</w:t>
            </w:r>
            <w:r w:rsidRPr="00515D71">
              <w:rPr>
                <w:sz w:val="24"/>
                <w:szCs w:val="24"/>
              </w:rPr>
              <w:t>Б</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387CF6">
        <w:trPr>
          <w:trHeight w:val="437"/>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6Г</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Щеглов Е.В.</w:t>
            </w:r>
          </w:p>
        </w:tc>
      </w:tr>
      <w:tr w:rsidR="0023287E" w:rsidRPr="00515D71" w:rsidTr="00E10C84">
        <w:trPr>
          <w:trHeight w:val="148"/>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6Д</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proofErr w:type="spellStart"/>
            <w:r>
              <w:rPr>
                <w:sz w:val="24"/>
                <w:szCs w:val="24"/>
              </w:rPr>
              <w:t>Мильцев</w:t>
            </w:r>
            <w:proofErr w:type="spellEnd"/>
            <w:r>
              <w:rPr>
                <w:sz w:val="24"/>
                <w:szCs w:val="24"/>
              </w:rPr>
              <w:t xml:space="preserve"> Н.В.</w:t>
            </w:r>
          </w:p>
        </w:tc>
      </w:tr>
      <w:tr w:rsidR="0023287E" w:rsidRPr="00515D71" w:rsidTr="00E10C84">
        <w:trPr>
          <w:trHeight w:val="242"/>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7А</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254"/>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7Б</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148"/>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7В</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proofErr w:type="spellStart"/>
            <w:r>
              <w:rPr>
                <w:sz w:val="24"/>
                <w:szCs w:val="24"/>
              </w:rPr>
              <w:t>Мильцев</w:t>
            </w:r>
            <w:proofErr w:type="spellEnd"/>
            <w:r>
              <w:rPr>
                <w:sz w:val="24"/>
                <w:szCs w:val="24"/>
              </w:rPr>
              <w:t xml:space="preserve"> Н.В.</w:t>
            </w:r>
          </w:p>
        </w:tc>
      </w:tr>
      <w:tr w:rsidR="0023287E" w:rsidRPr="00515D71" w:rsidTr="00E10C84">
        <w:trPr>
          <w:trHeight w:val="184"/>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8А</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23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8Б</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254"/>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8В</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Щеглов Е.В.</w:t>
            </w:r>
          </w:p>
        </w:tc>
      </w:tr>
      <w:tr w:rsidR="0023287E" w:rsidRPr="00515D71" w:rsidTr="00E10C84">
        <w:trPr>
          <w:trHeight w:val="273"/>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8Г</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Default="0023287E" w:rsidP="0023287E">
            <w:pPr>
              <w:pStyle w:val="a6"/>
              <w:ind w:firstLine="0"/>
              <w:rPr>
                <w:sz w:val="24"/>
                <w:szCs w:val="24"/>
              </w:rPr>
            </w:pPr>
            <w:proofErr w:type="spellStart"/>
            <w:r>
              <w:rPr>
                <w:sz w:val="24"/>
                <w:szCs w:val="24"/>
              </w:rPr>
              <w:t>Мильцев</w:t>
            </w:r>
            <w:proofErr w:type="spellEnd"/>
            <w:r>
              <w:rPr>
                <w:sz w:val="24"/>
                <w:szCs w:val="24"/>
              </w:rPr>
              <w:t xml:space="preserve"> Н.В.</w:t>
            </w:r>
          </w:p>
        </w:tc>
      </w:tr>
      <w:tr w:rsidR="0023287E" w:rsidRPr="00515D71" w:rsidTr="00E10C84">
        <w:trPr>
          <w:trHeight w:val="196"/>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9А</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23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9Б</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E10C84">
        <w:trPr>
          <w:trHeight w:val="278"/>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9В</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Pr>
                <w:sz w:val="24"/>
                <w:szCs w:val="24"/>
              </w:rPr>
              <w:t>Шумский В.И.</w:t>
            </w:r>
          </w:p>
        </w:tc>
      </w:tr>
      <w:tr w:rsidR="0023287E" w:rsidRPr="00515D71" w:rsidTr="00D030FE">
        <w:trPr>
          <w:trHeight w:val="286"/>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9Д</w:t>
            </w:r>
          </w:p>
        </w:tc>
        <w:tc>
          <w:tcPr>
            <w:tcW w:w="727" w:type="pct"/>
            <w:tcBorders>
              <w:top w:val="single" w:sz="4" w:space="0" w:color="auto"/>
              <w:left w:val="single" w:sz="4" w:space="0" w:color="auto"/>
              <w:right w:val="single" w:sz="4" w:space="0" w:color="auto"/>
            </w:tcBorders>
            <w:shd w:val="clear" w:color="auto" w:fill="auto"/>
            <w:vAlign w:val="center"/>
          </w:tcPr>
          <w:p w:rsidR="0023287E" w:rsidRDefault="0023287E"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Default="0023287E" w:rsidP="0023287E">
            <w:pPr>
              <w:pStyle w:val="a6"/>
              <w:ind w:firstLine="0"/>
              <w:rPr>
                <w:sz w:val="24"/>
                <w:szCs w:val="24"/>
              </w:rPr>
            </w:pPr>
            <w:proofErr w:type="spellStart"/>
            <w:r>
              <w:rPr>
                <w:sz w:val="24"/>
                <w:szCs w:val="24"/>
              </w:rPr>
              <w:t>Мильцев</w:t>
            </w:r>
            <w:proofErr w:type="spellEnd"/>
            <w:r>
              <w:rPr>
                <w:sz w:val="24"/>
                <w:szCs w:val="24"/>
              </w:rPr>
              <w:t xml:space="preserve"> Н.В.</w:t>
            </w:r>
          </w:p>
        </w:tc>
      </w:tr>
      <w:tr w:rsidR="0023287E" w:rsidRPr="00515D71" w:rsidTr="00066054">
        <w:trPr>
          <w:trHeight w:val="145"/>
        </w:trPr>
        <w:tc>
          <w:tcPr>
            <w:tcW w:w="1147" w:type="pct"/>
            <w:vMerge w:val="restart"/>
            <w:tcBorders>
              <w:left w:val="single" w:sz="4" w:space="0" w:color="auto"/>
              <w:right w:val="single" w:sz="4" w:space="0" w:color="auto"/>
            </w:tcBorders>
            <w:shd w:val="clear" w:color="auto" w:fill="auto"/>
            <w:hideMark/>
          </w:tcPr>
          <w:p w:rsidR="0023287E" w:rsidRPr="008641FA" w:rsidRDefault="0023287E" w:rsidP="0023287E">
            <w:pPr>
              <w:pStyle w:val="a6"/>
              <w:spacing w:line="240" w:lineRule="auto"/>
              <w:ind w:firstLine="0"/>
              <w:jc w:val="left"/>
              <w:rPr>
                <w:sz w:val="24"/>
                <w:szCs w:val="24"/>
              </w:rPr>
            </w:pPr>
            <w:r w:rsidRPr="008641FA">
              <w:rPr>
                <w:sz w:val="24"/>
                <w:szCs w:val="24"/>
              </w:rPr>
              <w:t>Внеурочная деятельность по развитию личности</w:t>
            </w:r>
            <w:r>
              <w:rPr>
                <w:sz w:val="24"/>
                <w:szCs w:val="24"/>
              </w:rPr>
              <w:t>, ее способностей</w:t>
            </w:r>
          </w:p>
        </w:tc>
        <w:tc>
          <w:tcPr>
            <w:tcW w:w="1236" w:type="pct"/>
            <w:vMerge w:val="restart"/>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r>
              <w:rPr>
                <w:sz w:val="24"/>
                <w:szCs w:val="24"/>
              </w:rPr>
              <w:t>«Россия – мои горизонты»</w:t>
            </w:r>
          </w:p>
        </w:tc>
        <w:tc>
          <w:tcPr>
            <w:tcW w:w="582" w:type="pct"/>
            <w:tcBorders>
              <w:top w:val="single" w:sz="4" w:space="0" w:color="auto"/>
              <w:left w:val="single" w:sz="4" w:space="0" w:color="auto"/>
              <w:bottom w:val="single" w:sz="4" w:space="0" w:color="auto"/>
              <w:right w:val="single" w:sz="4" w:space="0" w:color="auto"/>
            </w:tcBorders>
          </w:tcPr>
          <w:p w:rsidR="0023287E" w:rsidRPr="00515D71" w:rsidRDefault="00741508" w:rsidP="0023287E">
            <w:pPr>
              <w:pStyle w:val="a6"/>
              <w:spacing w:line="240" w:lineRule="auto"/>
              <w:ind w:firstLine="0"/>
              <w:jc w:val="left"/>
              <w:rPr>
                <w:sz w:val="24"/>
                <w:szCs w:val="24"/>
              </w:rPr>
            </w:pPr>
            <w:r>
              <w:rPr>
                <w:sz w:val="24"/>
                <w:szCs w:val="24"/>
              </w:rPr>
              <w:t>6А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741508" w:rsidP="0023287E">
            <w:pPr>
              <w:pStyle w:val="a6"/>
              <w:spacing w:line="240" w:lineRule="auto"/>
              <w:ind w:right="-250" w:firstLine="0"/>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741508" w:rsidP="0023287E">
            <w:pPr>
              <w:pStyle w:val="a6"/>
              <w:spacing w:line="240" w:lineRule="auto"/>
              <w:ind w:firstLine="0"/>
              <w:rPr>
                <w:sz w:val="24"/>
                <w:szCs w:val="24"/>
              </w:rPr>
            </w:pPr>
            <w:r>
              <w:rPr>
                <w:sz w:val="24"/>
                <w:szCs w:val="24"/>
              </w:rPr>
              <w:t>Печерская Г.И.</w:t>
            </w:r>
          </w:p>
        </w:tc>
      </w:tr>
      <w:tr w:rsidR="0023287E" w:rsidRPr="00515D71" w:rsidTr="00066054">
        <w:trPr>
          <w:trHeight w:val="133"/>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23287E" w:rsidRPr="00515D71" w:rsidRDefault="00741508" w:rsidP="0023287E">
            <w:pPr>
              <w:pStyle w:val="a6"/>
              <w:spacing w:line="240" w:lineRule="auto"/>
              <w:ind w:firstLine="0"/>
              <w:jc w:val="left"/>
              <w:rPr>
                <w:sz w:val="24"/>
                <w:szCs w:val="24"/>
              </w:rPr>
            </w:pPr>
            <w:r>
              <w:rPr>
                <w:sz w:val="24"/>
                <w:szCs w:val="24"/>
              </w:rPr>
              <w:t>6Б</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741508" w:rsidP="0023287E">
            <w:pPr>
              <w:pStyle w:val="a6"/>
              <w:spacing w:line="240" w:lineRule="auto"/>
              <w:ind w:right="-250" w:firstLine="0"/>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23287E" w:rsidRDefault="00741508" w:rsidP="0023287E">
            <w:pPr>
              <w:pStyle w:val="a6"/>
              <w:spacing w:line="240" w:lineRule="auto"/>
              <w:ind w:firstLine="0"/>
              <w:rPr>
                <w:sz w:val="24"/>
                <w:szCs w:val="24"/>
              </w:rPr>
            </w:pPr>
            <w:r>
              <w:rPr>
                <w:sz w:val="24"/>
                <w:szCs w:val="24"/>
              </w:rPr>
              <w:t>Ртищева Л.А.</w:t>
            </w:r>
          </w:p>
        </w:tc>
      </w:tr>
      <w:tr w:rsidR="0023287E" w:rsidRPr="00515D71" w:rsidTr="00066054">
        <w:trPr>
          <w:trHeight w:val="17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spacing w:line="240" w:lineRule="auto"/>
              <w:ind w:firstLine="0"/>
              <w:jc w:val="left"/>
              <w:rPr>
                <w:sz w:val="24"/>
                <w:szCs w:val="24"/>
              </w:rPr>
            </w:pPr>
            <w:r>
              <w:rPr>
                <w:sz w:val="24"/>
                <w:szCs w:val="24"/>
              </w:rPr>
              <w:t>6В</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r w:rsidRPr="00515D71">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spacing w:line="240" w:lineRule="auto"/>
              <w:ind w:firstLine="0"/>
              <w:rPr>
                <w:sz w:val="24"/>
                <w:szCs w:val="24"/>
              </w:rPr>
            </w:pPr>
            <w:proofErr w:type="spellStart"/>
            <w:r>
              <w:rPr>
                <w:sz w:val="24"/>
                <w:szCs w:val="24"/>
              </w:rPr>
              <w:t>Кретинина</w:t>
            </w:r>
            <w:proofErr w:type="spellEnd"/>
            <w:r>
              <w:rPr>
                <w:sz w:val="24"/>
                <w:szCs w:val="24"/>
              </w:rPr>
              <w:t xml:space="preserve"> А.В.</w:t>
            </w:r>
          </w:p>
        </w:tc>
      </w:tr>
      <w:tr w:rsidR="0023287E" w:rsidRPr="00515D71" w:rsidTr="00066054">
        <w:trPr>
          <w:trHeight w:val="145"/>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6Г</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Щеглова Т.К.</w:t>
            </w:r>
          </w:p>
        </w:tc>
      </w:tr>
      <w:tr w:rsidR="0023287E" w:rsidRPr="00515D71" w:rsidTr="00066054">
        <w:trPr>
          <w:trHeight w:val="257"/>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6Д</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Смирнова Т.И.</w:t>
            </w:r>
          </w:p>
        </w:tc>
      </w:tr>
      <w:tr w:rsidR="0023287E" w:rsidRPr="00515D71" w:rsidTr="00066054">
        <w:trPr>
          <w:trHeight w:val="7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0"/>
              <w:jc w:val="left"/>
              <w:rPr>
                <w:sz w:val="24"/>
                <w:szCs w:val="24"/>
              </w:rPr>
            </w:pPr>
            <w:r>
              <w:rPr>
                <w:sz w:val="24"/>
                <w:szCs w:val="24"/>
              </w:rPr>
              <w:t>7А</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Тимакова И.С.</w:t>
            </w:r>
          </w:p>
        </w:tc>
      </w:tr>
      <w:tr w:rsidR="0023287E" w:rsidRPr="00515D71" w:rsidTr="00066054">
        <w:trPr>
          <w:trHeight w:val="121"/>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7Б</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Пикалова М.П.</w:t>
            </w:r>
          </w:p>
        </w:tc>
      </w:tr>
      <w:tr w:rsidR="0023287E" w:rsidRPr="00515D71" w:rsidTr="00066054">
        <w:trPr>
          <w:trHeight w:val="387"/>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7В</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Романова Н.И.</w:t>
            </w:r>
          </w:p>
        </w:tc>
      </w:tr>
      <w:tr w:rsidR="0023287E" w:rsidRPr="00515D71" w:rsidTr="00066054">
        <w:trPr>
          <w:trHeight w:val="242"/>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8А</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proofErr w:type="spellStart"/>
            <w:r>
              <w:rPr>
                <w:sz w:val="24"/>
                <w:szCs w:val="24"/>
              </w:rPr>
              <w:t>Голеняева</w:t>
            </w:r>
            <w:proofErr w:type="spellEnd"/>
            <w:r>
              <w:rPr>
                <w:sz w:val="24"/>
                <w:szCs w:val="24"/>
              </w:rPr>
              <w:t xml:space="preserve"> Н.В.</w:t>
            </w:r>
          </w:p>
        </w:tc>
      </w:tr>
      <w:tr w:rsidR="0023287E" w:rsidRPr="00515D71" w:rsidTr="00E10C84">
        <w:trPr>
          <w:trHeight w:val="28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8Б</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proofErr w:type="spellStart"/>
            <w:r>
              <w:rPr>
                <w:sz w:val="24"/>
                <w:szCs w:val="24"/>
              </w:rPr>
              <w:t>Барабанщикова</w:t>
            </w:r>
            <w:proofErr w:type="spellEnd"/>
            <w:r>
              <w:rPr>
                <w:sz w:val="24"/>
                <w:szCs w:val="24"/>
              </w:rPr>
              <w:t xml:space="preserve"> Ю.В.</w:t>
            </w:r>
          </w:p>
        </w:tc>
      </w:tr>
      <w:tr w:rsidR="0023287E" w:rsidRPr="00515D71" w:rsidTr="00066054">
        <w:trPr>
          <w:trHeight w:val="206"/>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8В</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Кузнецова О.Ф.</w:t>
            </w:r>
          </w:p>
        </w:tc>
      </w:tr>
      <w:tr w:rsidR="0023287E" w:rsidRPr="00515D71" w:rsidTr="00066054">
        <w:trPr>
          <w:trHeight w:val="230"/>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8Г</w:t>
            </w:r>
            <w:r w:rsidR="009853FD">
              <w:rPr>
                <w:sz w:val="24"/>
                <w:szCs w:val="24"/>
              </w:rPr>
              <w:t>,9Е</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9853FD" w:rsidP="0023287E">
            <w:pPr>
              <w:pStyle w:val="a6"/>
              <w:ind w:firstLine="0"/>
              <w:rPr>
                <w:sz w:val="24"/>
                <w:szCs w:val="24"/>
              </w:rPr>
            </w:pPr>
            <w:proofErr w:type="spellStart"/>
            <w:r>
              <w:rPr>
                <w:sz w:val="24"/>
                <w:szCs w:val="24"/>
              </w:rPr>
              <w:t>Мильцева</w:t>
            </w:r>
            <w:proofErr w:type="spellEnd"/>
            <w:r>
              <w:rPr>
                <w:sz w:val="24"/>
                <w:szCs w:val="24"/>
              </w:rPr>
              <w:t xml:space="preserve"> О.А.</w:t>
            </w:r>
          </w:p>
        </w:tc>
      </w:tr>
      <w:tr w:rsidR="0023287E" w:rsidRPr="00515D71" w:rsidTr="00066054">
        <w:trPr>
          <w:trHeight w:val="172"/>
        </w:trPr>
        <w:tc>
          <w:tcPr>
            <w:tcW w:w="1147" w:type="pct"/>
            <w:vMerge/>
            <w:tcBorders>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9А</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proofErr w:type="spellStart"/>
            <w:r>
              <w:rPr>
                <w:sz w:val="24"/>
                <w:szCs w:val="24"/>
              </w:rPr>
              <w:t>Лакомова</w:t>
            </w:r>
            <w:proofErr w:type="spellEnd"/>
            <w:r>
              <w:rPr>
                <w:sz w:val="24"/>
                <w:szCs w:val="24"/>
              </w:rPr>
              <w:t xml:space="preserve"> Т.К.</w:t>
            </w:r>
          </w:p>
        </w:tc>
      </w:tr>
      <w:tr w:rsidR="0023287E" w:rsidRPr="00515D71" w:rsidTr="00066054">
        <w:trPr>
          <w:trHeight w:val="218"/>
        </w:trPr>
        <w:tc>
          <w:tcPr>
            <w:tcW w:w="1147" w:type="pct"/>
            <w:vMerge/>
            <w:tcBorders>
              <w:left w:val="single" w:sz="4" w:space="0" w:color="auto"/>
              <w:right w:val="single" w:sz="4" w:space="0" w:color="auto"/>
            </w:tcBorders>
            <w:shd w:val="clear" w:color="auto" w:fill="auto"/>
            <w:vAlign w:val="center"/>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9Б</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Комягина О.А.</w:t>
            </w:r>
          </w:p>
        </w:tc>
      </w:tr>
      <w:tr w:rsidR="0023287E" w:rsidRPr="00515D71" w:rsidTr="00066054">
        <w:trPr>
          <w:trHeight w:val="184"/>
        </w:trPr>
        <w:tc>
          <w:tcPr>
            <w:tcW w:w="1147" w:type="pct"/>
            <w:vMerge/>
            <w:tcBorders>
              <w:left w:val="single" w:sz="4" w:space="0" w:color="auto"/>
              <w:right w:val="single" w:sz="4" w:space="0" w:color="auto"/>
            </w:tcBorders>
            <w:shd w:val="clear" w:color="auto" w:fill="auto"/>
            <w:vAlign w:val="center"/>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9В</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345288" w:rsidRDefault="0023287E" w:rsidP="0023287E">
            <w:pPr>
              <w:pStyle w:val="a6"/>
              <w:ind w:firstLine="0"/>
              <w:rPr>
                <w:sz w:val="24"/>
                <w:szCs w:val="24"/>
              </w:rPr>
            </w:pPr>
            <w:r w:rsidRPr="00345288">
              <w:rPr>
                <w:sz w:val="24"/>
                <w:szCs w:val="24"/>
              </w:rPr>
              <w:t>Лысова В.В</w:t>
            </w:r>
          </w:p>
        </w:tc>
      </w:tr>
      <w:tr w:rsidR="0023287E" w:rsidRPr="00515D71" w:rsidTr="00066054">
        <w:trPr>
          <w:trHeight w:val="195"/>
        </w:trPr>
        <w:tc>
          <w:tcPr>
            <w:tcW w:w="1147" w:type="pct"/>
            <w:vMerge/>
            <w:tcBorders>
              <w:left w:val="single" w:sz="4" w:space="0" w:color="auto"/>
              <w:right w:val="single" w:sz="4" w:space="0" w:color="auto"/>
            </w:tcBorders>
            <w:shd w:val="clear" w:color="auto" w:fill="auto"/>
            <w:vAlign w:val="center"/>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9Г</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Селищев С.Н.</w:t>
            </w:r>
          </w:p>
        </w:tc>
      </w:tr>
      <w:tr w:rsidR="0023287E" w:rsidRPr="00515D71" w:rsidTr="00066054">
        <w:trPr>
          <w:trHeight w:val="218"/>
        </w:trPr>
        <w:tc>
          <w:tcPr>
            <w:tcW w:w="1147" w:type="pct"/>
            <w:vMerge/>
            <w:tcBorders>
              <w:left w:val="single" w:sz="4" w:space="0" w:color="auto"/>
              <w:right w:val="single" w:sz="4" w:space="0" w:color="auto"/>
            </w:tcBorders>
            <w:shd w:val="clear" w:color="auto" w:fill="auto"/>
            <w:vAlign w:val="center"/>
          </w:tcPr>
          <w:p w:rsidR="0023287E" w:rsidRPr="00515D71" w:rsidRDefault="0023287E"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23287E" w:rsidRPr="00515D71" w:rsidRDefault="0023287E" w:rsidP="0023287E">
            <w:pPr>
              <w:pStyle w:val="a6"/>
              <w:ind w:firstLine="34"/>
              <w:jc w:val="left"/>
              <w:rPr>
                <w:sz w:val="24"/>
                <w:szCs w:val="24"/>
              </w:rPr>
            </w:pPr>
            <w:r>
              <w:rPr>
                <w:sz w:val="24"/>
                <w:szCs w:val="24"/>
              </w:rPr>
              <w:t>9Д</w:t>
            </w:r>
          </w:p>
        </w:tc>
        <w:tc>
          <w:tcPr>
            <w:tcW w:w="727"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23287E" w:rsidRPr="00515D71" w:rsidRDefault="0023287E" w:rsidP="0023287E">
            <w:pPr>
              <w:pStyle w:val="a6"/>
              <w:ind w:firstLine="0"/>
              <w:rPr>
                <w:sz w:val="24"/>
                <w:szCs w:val="24"/>
              </w:rPr>
            </w:pPr>
            <w:r>
              <w:rPr>
                <w:sz w:val="24"/>
                <w:szCs w:val="24"/>
              </w:rPr>
              <w:t>Веденичева Т.Н.</w:t>
            </w:r>
          </w:p>
        </w:tc>
      </w:tr>
      <w:tr w:rsidR="00741508" w:rsidRPr="00515D71" w:rsidTr="00E10C84">
        <w:trPr>
          <w:trHeight w:val="97"/>
        </w:trPr>
        <w:tc>
          <w:tcPr>
            <w:tcW w:w="1147" w:type="pct"/>
            <w:vMerge w:val="restart"/>
            <w:tcBorders>
              <w:left w:val="single" w:sz="4" w:space="0" w:color="auto"/>
              <w:right w:val="single" w:sz="4" w:space="0" w:color="auto"/>
            </w:tcBorders>
            <w:shd w:val="clear" w:color="auto" w:fill="auto"/>
            <w:hideMark/>
          </w:tcPr>
          <w:p w:rsidR="00741508" w:rsidRPr="00223146" w:rsidRDefault="00741508" w:rsidP="0023287E">
            <w:pPr>
              <w:pStyle w:val="a6"/>
              <w:spacing w:line="240" w:lineRule="auto"/>
              <w:ind w:firstLine="0"/>
              <w:jc w:val="left"/>
              <w:rPr>
                <w:sz w:val="24"/>
                <w:szCs w:val="24"/>
              </w:rPr>
            </w:pPr>
            <w:r w:rsidRPr="00223146">
              <w:rPr>
                <w:sz w:val="24"/>
                <w:szCs w:val="24"/>
                <w:shd w:val="clear" w:color="auto" w:fill="FFFFFF"/>
              </w:rPr>
              <w:t xml:space="preserve">Внеурочная деятельность по формированию функциональной грамотности </w:t>
            </w:r>
            <w:r>
              <w:rPr>
                <w:sz w:val="24"/>
                <w:szCs w:val="24"/>
                <w:shd w:val="clear" w:color="auto" w:fill="FFFFFF"/>
              </w:rPr>
              <w:t xml:space="preserve"> </w:t>
            </w:r>
          </w:p>
        </w:tc>
        <w:tc>
          <w:tcPr>
            <w:tcW w:w="1236" w:type="pct"/>
            <w:vMerge w:val="restart"/>
            <w:tcBorders>
              <w:left w:val="single" w:sz="4" w:space="0" w:color="auto"/>
              <w:right w:val="single" w:sz="4" w:space="0" w:color="auto"/>
            </w:tcBorders>
            <w:shd w:val="clear" w:color="auto" w:fill="auto"/>
          </w:tcPr>
          <w:p w:rsidR="00741508" w:rsidRPr="00802770" w:rsidRDefault="00741508" w:rsidP="0023287E">
            <w:pPr>
              <w:pStyle w:val="a6"/>
              <w:spacing w:line="240" w:lineRule="auto"/>
              <w:ind w:firstLine="0"/>
              <w:jc w:val="left"/>
              <w:rPr>
                <w:sz w:val="24"/>
                <w:szCs w:val="24"/>
              </w:rPr>
            </w:pPr>
            <w:r w:rsidRPr="00802770">
              <w:rPr>
                <w:sz w:val="24"/>
                <w:szCs w:val="24"/>
              </w:rPr>
              <w:t>«Естественно-научная грамотность»</w:t>
            </w:r>
          </w:p>
        </w:tc>
        <w:tc>
          <w:tcPr>
            <w:tcW w:w="582" w:type="pct"/>
            <w:tcBorders>
              <w:top w:val="single" w:sz="4" w:space="0" w:color="auto"/>
              <w:left w:val="single" w:sz="4" w:space="0" w:color="auto"/>
              <w:bottom w:val="single" w:sz="4" w:space="0" w:color="auto"/>
              <w:right w:val="single" w:sz="4" w:space="0" w:color="auto"/>
            </w:tcBorders>
          </w:tcPr>
          <w:p w:rsidR="00741508" w:rsidRPr="00062B2F" w:rsidRDefault="00741508" w:rsidP="0023287E">
            <w:pPr>
              <w:rPr>
                <w:rFonts w:ascii="Times New Roman" w:hAnsi="Times New Roman"/>
                <w:sz w:val="24"/>
                <w:szCs w:val="24"/>
              </w:rPr>
            </w:pPr>
            <w:r>
              <w:rPr>
                <w:rFonts w:ascii="Times New Roman" w:hAnsi="Times New Roman"/>
                <w:sz w:val="24"/>
                <w:szCs w:val="24"/>
              </w:rPr>
              <w:t>5А</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Тихонова Е.В.</w:t>
            </w:r>
          </w:p>
        </w:tc>
      </w:tr>
      <w:tr w:rsidR="00741508" w:rsidRPr="00515D71" w:rsidTr="00E10C84">
        <w:trPr>
          <w:trHeight w:val="251"/>
        </w:trPr>
        <w:tc>
          <w:tcPr>
            <w:tcW w:w="1147" w:type="pct"/>
            <w:vMerge/>
            <w:tcBorders>
              <w:left w:val="single" w:sz="4" w:space="0" w:color="auto"/>
              <w:right w:val="single" w:sz="4" w:space="0" w:color="auto"/>
            </w:tcBorders>
            <w:shd w:val="clear" w:color="auto" w:fill="auto"/>
            <w:hideMark/>
          </w:tcPr>
          <w:p w:rsidR="00741508" w:rsidRPr="00223146" w:rsidRDefault="00741508" w:rsidP="0023287E">
            <w:pPr>
              <w:pStyle w:val="a6"/>
              <w:spacing w:line="240" w:lineRule="auto"/>
              <w:ind w:firstLine="0"/>
              <w:jc w:val="left"/>
              <w:rPr>
                <w:sz w:val="24"/>
                <w:szCs w:val="24"/>
                <w:shd w:val="clear" w:color="auto" w:fill="FFFFFF"/>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5Б</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Тихонова Е.В.</w:t>
            </w:r>
          </w:p>
        </w:tc>
      </w:tr>
      <w:tr w:rsidR="00741508" w:rsidRPr="00515D71" w:rsidTr="0023287E">
        <w:trPr>
          <w:trHeight w:val="286"/>
        </w:trPr>
        <w:tc>
          <w:tcPr>
            <w:tcW w:w="1147" w:type="pct"/>
            <w:vMerge/>
            <w:tcBorders>
              <w:left w:val="single" w:sz="4" w:space="0" w:color="auto"/>
              <w:right w:val="single" w:sz="4" w:space="0" w:color="auto"/>
            </w:tcBorders>
            <w:shd w:val="clear" w:color="auto" w:fill="auto"/>
            <w:hideMark/>
          </w:tcPr>
          <w:p w:rsidR="00741508" w:rsidRPr="00223146" w:rsidRDefault="00741508" w:rsidP="0023287E">
            <w:pPr>
              <w:pStyle w:val="a6"/>
              <w:spacing w:line="240" w:lineRule="auto"/>
              <w:ind w:firstLine="0"/>
              <w:jc w:val="left"/>
              <w:rPr>
                <w:sz w:val="24"/>
                <w:szCs w:val="24"/>
                <w:shd w:val="clear" w:color="auto" w:fill="FFFFFF"/>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5Г</w:t>
            </w:r>
          </w:p>
        </w:tc>
        <w:tc>
          <w:tcPr>
            <w:tcW w:w="727" w:type="pct"/>
            <w:tcBorders>
              <w:top w:val="single" w:sz="4" w:space="0" w:color="auto"/>
              <w:left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right w:val="single" w:sz="4" w:space="0" w:color="auto"/>
            </w:tcBorders>
            <w:shd w:val="clear" w:color="auto" w:fill="auto"/>
          </w:tcPr>
          <w:p w:rsidR="00741508" w:rsidRDefault="0039284E" w:rsidP="0023287E">
            <w:pPr>
              <w:rPr>
                <w:rFonts w:ascii="Times New Roman" w:hAnsi="Times New Roman"/>
                <w:sz w:val="24"/>
                <w:szCs w:val="24"/>
              </w:rPr>
            </w:pPr>
            <w:bookmarkStart w:id="0" w:name="_GoBack"/>
            <w:bookmarkEnd w:id="0"/>
            <w:r>
              <w:rPr>
                <w:rFonts w:ascii="Times New Roman" w:hAnsi="Times New Roman"/>
                <w:sz w:val="24"/>
                <w:szCs w:val="24"/>
              </w:rPr>
              <w:t>Косарева С.И</w:t>
            </w:r>
            <w:r w:rsidR="00741508">
              <w:rPr>
                <w:rFonts w:ascii="Times New Roman" w:hAnsi="Times New Roman"/>
                <w:sz w:val="24"/>
                <w:szCs w:val="24"/>
              </w:rPr>
              <w:t>.</w:t>
            </w:r>
          </w:p>
        </w:tc>
      </w:tr>
      <w:tr w:rsidR="00741508" w:rsidRPr="00515D71" w:rsidTr="00E10C84">
        <w:trPr>
          <w:trHeight w:val="278"/>
        </w:trPr>
        <w:tc>
          <w:tcPr>
            <w:tcW w:w="1147" w:type="pct"/>
            <w:vMerge/>
            <w:tcBorders>
              <w:left w:val="single" w:sz="4" w:space="0" w:color="auto"/>
              <w:right w:val="single" w:sz="4" w:space="0" w:color="auto"/>
            </w:tcBorders>
            <w:shd w:val="clear" w:color="auto" w:fill="auto"/>
            <w:hideMark/>
          </w:tcPr>
          <w:p w:rsidR="00741508" w:rsidRPr="00223146" w:rsidRDefault="00741508" w:rsidP="0023287E">
            <w:pPr>
              <w:pStyle w:val="a6"/>
              <w:spacing w:line="240" w:lineRule="auto"/>
              <w:ind w:firstLine="0"/>
              <w:jc w:val="left"/>
              <w:rPr>
                <w:sz w:val="24"/>
                <w:szCs w:val="24"/>
                <w:shd w:val="clear" w:color="auto" w:fill="FFFFFF"/>
              </w:rPr>
            </w:pPr>
          </w:p>
        </w:tc>
        <w:tc>
          <w:tcPr>
            <w:tcW w:w="1236" w:type="pct"/>
            <w:vMerge w:val="restart"/>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r>
              <w:rPr>
                <w:sz w:val="24"/>
                <w:szCs w:val="24"/>
              </w:rPr>
              <w:t>«Глобальные компетенции»</w:t>
            </w:r>
          </w:p>
        </w:tc>
        <w:tc>
          <w:tcPr>
            <w:tcW w:w="582" w:type="pct"/>
            <w:tcBorders>
              <w:top w:val="single" w:sz="4" w:space="0" w:color="auto"/>
              <w:left w:val="single" w:sz="4" w:space="0" w:color="auto"/>
              <w:bottom w:val="single" w:sz="4" w:space="0" w:color="auto"/>
              <w:right w:val="single" w:sz="4" w:space="0" w:color="auto"/>
            </w:tcBorders>
          </w:tcPr>
          <w:p w:rsidR="00741508" w:rsidRPr="00062B2F" w:rsidRDefault="00741508" w:rsidP="0023287E">
            <w:pPr>
              <w:rPr>
                <w:rFonts w:ascii="Times New Roman" w:hAnsi="Times New Roman"/>
                <w:sz w:val="24"/>
                <w:szCs w:val="24"/>
              </w:rPr>
            </w:pPr>
            <w:r>
              <w:rPr>
                <w:rFonts w:ascii="Times New Roman" w:hAnsi="Times New Roman"/>
                <w:sz w:val="24"/>
                <w:szCs w:val="24"/>
              </w:rPr>
              <w:t>6А</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Окунева Н.И.</w:t>
            </w:r>
          </w:p>
        </w:tc>
      </w:tr>
      <w:tr w:rsidR="00741508" w:rsidRPr="00515D71" w:rsidTr="00E10C84">
        <w:trPr>
          <w:trHeight w:val="291"/>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Pr="00062B2F" w:rsidRDefault="00741508" w:rsidP="0023287E">
            <w:pPr>
              <w:rPr>
                <w:rFonts w:ascii="Times New Roman" w:hAnsi="Times New Roman"/>
                <w:sz w:val="24"/>
                <w:szCs w:val="24"/>
              </w:rPr>
            </w:pPr>
            <w:r>
              <w:rPr>
                <w:rFonts w:ascii="Times New Roman" w:hAnsi="Times New Roman"/>
                <w:sz w:val="24"/>
                <w:szCs w:val="24"/>
              </w:rPr>
              <w:t>6Б</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Окунева Н.И.</w:t>
            </w:r>
          </w:p>
        </w:tc>
      </w:tr>
      <w:tr w:rsidR="00741508" w:rsidRPr="00515D71" w:rsidTr="0023287E">
        <w:trPr>
          <w:trHeight w:val="253"/>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6Г</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r>
              <w:rPr>
                <w:rFonts w:ascii="Times New Roman" w:hAnsi="Times New Roman"/>
                <w:sz w:val="24"/>
                <w:szCs w:val="24"/>
              </w:rPr>
              <w:t>Кузнецова О.Ф.</w:t>
            </w:r>
          </w:p>
        </w:tc>
      </w:tr>
      <w:tr w:rsidR="00741508" w:rsidRPr="00515D71" w:rsidTr="00E10C84">
        <w:trPr>
          <w:trHeight w:val="150"/>
        </w:trPr>
        <w:tc>
          <w:tcPr>
            <w:tcW w:w="1147" w:type="pct"/>
            <w:vMerge/>
            <w:tcBorders>
              <w:left w:val="single" w:sz="4" w:space="0" w:color="auto"/>
              <w:right w:val="single" w:sz="4" w:space="0" w:color="auto"/>
            </w:tcBorders>
            <w:shd w:val="clear" w:color="auto" w:fill="auto"/>
            <w:vAlign w:val="center"/>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6Д</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D55EAB"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proofErr w:type="spellStart"/>
            <w:r>
              <w:rPr>
                <w:rFonts w:ascii="Times New Roman" w:hAnsi="Times New Roman"/>
                <w:sz w:val="24"/>
                <w:szCs w:val="24"/>
              </w:rPr>
              <w:t>Мильцева</w:t>
            </w:r>
            <w:proofErr w:type="spellEnd"/>
            <w:r>
              <w:rPr>
                <w:rFonts w:ascii="Times New Roman" w:hAnsi="Times New Roman"/>
                <w:sz w:val="24"/>
                <w:szCs w:val="24"/>
              </w:rPr>
              <w:t xml:space="preserve"> О.А.</w:t>
            </w:r>
          </w:p>
        </w:tc>
      </w:tr>
      <w:tr w:rsidR="00741508" w:rsidRPr="00515D71" w:rsidTr="00E10C84">
        <w:trPr>
          <w:trHeight w:val="373"/>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val="restart"/>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r>
              <w:rPr>
                <w:sz w:val="24"/>
                <w:szCs w:val="24"/>
              </w:rPr>
              <w:t>«Креативное мышление»</w:t>
            </w: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7А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Комягина О.А.</w:t>
            </w:r>
          </w:p>
        </w:tc>
      </w:tr>
      <w:tr w:rsidR="00741508" w:rsidRPr="00515D71" w:rsidTr="00E10C84">
        <w:trPr>
          <w:trHeight w:val="218"/>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7Б</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Комягина О.А.</w:t>
            </w:r>
          </w:p>
        </w:tc>
      </w:tr>
      <w:tr w:rsidR="00741508" w:rsidRPr="00515D71" w:rsidTr="00E10C84">
        <w:trPr>
          <w:trHeight w:val="242"/>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7В</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proofErr w:type="spellStart"/>
            <w:r>
              <w:rPr>
                <w:rFonts w:ascii="Times New Roman" w:hAnsi="Times New Roman"/>
                <w:sz w:val="24"/>
                <w:szCs w:val="24"/>
              </w:rPr>
              <w:t>Мильцева</w:t>
            </w:r>
            <w:proofErr w:type="spellEnd"/>
            <w:r>
              <w:rPr>
                <w:rFonts w:ascii="Times New Roman" w:hAnsi="Times New Roman"/>
                <w:sz w:val="24"/>
                <w:szCs w:val="24"/>
              </w:rPr>
              <w:t xml:space="preserve"> </w:t>
            </w:r>
            <w:proofErr w:type="gramStart"/>
            <w:r>
              <w:rPr>
                <w:rFonts w:ascii="Times New Roman" w:hAnsi="Times New Roman"/>
                <w:sz w:val="24"/>
                <w:szCs w:val="24"/>
              </w:rPr>
              <w:t>О.А..</w:t>
            </w:r>
            <w:proofErr w:type="gramEnd"/>
          </w:p>
        </w:tc>
      </w:tr>
      <w:tr w:rsidR="00741508" w:rsidRPr="00515D71" w:rsidTr="00E10C84">
        <w:trPr>
          <w:trHeight w:val="231"/>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val="restart"/>
            <w:tcBorders>
              <w:left w:val="single" w:sz="4" w:space="0" w:color="auto"/>
              <w:right w:val="single" w:sz="4" w:space="0" w:color="auto"/>
            </w:tcBorders>
            <w:shd w:val="clear" w:color="auto" w:fill="auto"/>
          </w:tcPr>
          <w:p w:rsidR="00741508" w:rsidRPr="00227F33" w:rsidRDefault="00741508" w:rsidP="0023287E">
            <w:pPr>
              <w:pStyle w:val="a6"/>
              <w:spacing w:line="240" w:lineRule="auto"/>
              <w:ind w:firstLine="0"/>
              <w:jc w:val="left"/>
              <w:rPr>
                <w:sz w:val="24"/>
                <w:szCs w:val="24"/>
              </w:rPr>
            </w:pPr>
            <w:r>
              <w:rPr>
                <w:sz w:val="24"/>
                <w:szCs w:val="24"/>
              </w:rPr>
              <w:t>«Финансовая грамотность»</w:t>
            </w: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8А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0"/>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Власов Ю.И.</w:t>
            </w:r>
          </w:p>
        </w:tc>
      </w:tr>
      <w:tr w:rsidR="00741508" w:rsidRPr="00515D71" w:rsidTr="00E10C84">
        <w:trPr>
          <w:trHeight w:val="267"/>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8Б</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Власов Ю.И.</w:t>
            </w:r>
          </w:p>
        </w:tc>
      </w:tr>
      <w:tr w:rsidR="00741508" w:rsidRPr="00515D71" w:rsidTr="00E10C84">
        <w:trPr>
          <w:trHeight w:val="318"/>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8В</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Pr="00062B2F" w:rsidRDefault="00741508" w:rsidP="0023287E">
            <w:pPr>
              <w:rPr>
                <w:rFonts w:ascii="Times New Roman" w:hAnsi="Times New Roman"/>
                <w:sz w:val="24"/>
                <w:szCs w:val="24"/>
              </w:rPr>
            </w:pPr>
            <w:r>
              <w:rPr>
                <w:rFonts w:ascii="Times New Roman" w:hAnsi="Times New Roman"/>
                <w:sz w:val="24"/>
                <w:szCs w:val="24"/>
              </w:rPr>
              <w:t>Михалева В.Н.</w:t>
            </w:r>
          </w:p>
        </w:tc>
      </w:tr>
      <w:tr w:rsidR="00741508" w:rsidRPr="00515D71" w:rsidTr="00741508">
        <w:trPr>
          <w:trHeight w:val="195"/>
        </w:trPr>
        <w:tc>
          <w:tcPr>
            <w:tcW w:w="1147" w:type="pct"/>
            <w:vMerge/>
            <w:tcBorders>
              <w:left w:val="single" w:sz="4" w:space="0" w:color="auto"/>
              <w:right w:val="single" w:sz="4" w:space="0" w:color="auto"/>
            </w:tcBorders>
            <w:shd w:val="clear" w:color="auto" w:fill="auto"/>
            <w:vAlign w:val="center"/>
            <w:hideMark/>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ind w:firstLine="0"/>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8Г</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r>
              <w:rPr>
                <w:rFonts w:ascii="Times New Roman" w:hAnsi="Times New Roman"/>
                <w:sz w:val="24"/>
                <w:szCs w:val="24"/>
              </w:rPr>
              <w:t>Михалева В.Н.</w:t>
            </w:r>
          </w:p>
        </w:tc>
      </w:tr>
      <w:tr w:rsidR="00741508" w:rsidRPr="00515D71" w:rsidTr="00741508">
        <w:trPr>
          <w:trHeight w:val="253"/>
        </w:trPr>
        <w:tc>
          <w:tcPr>
            <w:tcW w:w="1147" w:type="pct"/>
            <w:vMerge/>
            <w:tcBorders>
              <w:left w:val="single" w:sz="4" w:space="0" w:color="auto"/>
              <w:right w:val="single" w:sz="4" w:space="0" w:color="auto"/>
            </w:tcBorders>
            <w:shd w:val="clear" w:color="auto" w:fill="auto"/>
            <w:vAlign w:val="center"/>
          </w:tcPr>
          <w:p w:rsidR="00741508" w:rsidRPr="00515D71" w:rsidRDefault="00741508" w:rsidP="0023287E">
            <w:pPr>
              <w:pStyle w:val="a6"/>
              <w:spacing w:line="240" w:lineRule="auto"/>
              <w:ind w:firstLine="0"/>
              <w:jc w:val="left"/>
              <w:rPr>
                <w:i/>
                <w:sz w:val="24"/>
                <w:szCs w:val="24"/>
              </w:rPr>
            </w:pPr>
          </w:p>
        </w:tc>
        <w:tc>
          <w:tcPr>
            <w:tcW w:w="1236" w:type="pct"/>
            <w:vMerge w:val="restart"/>
            <w:tcBorders>
              <w:left w:val="single" w:sz="4" w:space="0" w:color="auto"/>
              <w:right w:val="single" w:sz="4" w:space="0" w:color="auto"/>
            </w:tcBorders>
            <w:shd w:val="clear" w:color="auto" w:fill="auto"/>
          </w:tcPr>
          <w:p w:rsidR="00741508" w:rsidRPr="00515D71" w:rsidRDefault="00741508" w:rsidP="00741508">
            <w:pPr>
              <w:pStyle w:val="a6"/>
              <w:spacing w:line="240" w:lineRule="auto"/>
              <w:ind w:firstLine="0"/>
              <w:jc w:val="left"/>
              <w:rPr>
                <w:sz w:val="24"/>
                <w:szCs w:val="24"/>
              </w:rPr>
            </w:pPr>
            <w:r>
              <w:rPr>
                <w:sz w:val="24"/>
                <w:szCs w:val="24"/>
              </w:rPr>
              <w:t>«Математическая грамотность»</w:t>
            </w: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9А</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r>
              <w:rPr>
                <w:rFonts w:ascii="Times New Roman" w:hAnsi="Times New Roman"/>
                <w:sz w:val="24"/>
                <w:szCs w:val="24"/>
              </w:rPr>
              <w:t>Лысова В.В.</w:t>
            </w:r>
          </w:p>
        </w:tc>
      </w:tr>
      <w:tr w:rsidR="00741508" w:rsidRPr="00515D71" w:rsidTr="00741508">
        <w:trPr>
          <w:trHeight w:val="276"/>
        </w:trPr>
        <w:tc>
          <w:tcPr>
            <w:tcW w:w="1147" w:type="pct"/>
            <w:vMerge/>
            <w:tcBorders>
              <w:left w:val="single" w:sz="4" w:space="0" w:color="auto"/>
              <w:right w:val="single" w:sz="4" w:space="0" w:color="auto"/>
            </w:tcBorders>
            <w:shd w:val="clear" w:color="auto" w:fill="auto"/>
            <w:vAlign w:val="center"/>
          </w:tcPr>
          <w:p w:rsidR="00741508" w:rsidRPr="00515D71" w:rsidRDefault="00741508" w:rsidP="00741508">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741508">
            <w:pPr>
              <w:pStyle w:val="a6"/>
              <w:spacing w:line="240" w:lineRule="auto"/>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741508">
            <w:pPr>
              <w:rPr>
                <w:rFonts w:ascii="Times New Roman" w:hAnsi="Times New Roman"/>
                <w:sz w:val="24"/>
                <w:szCs w:val="24"/>
              </w:rPr>
            </w:pPr>
            <w:r>
              <w:rPr>
                <w:rFonts w:ascii="Times New Roman" w:hAnsi="Times New Roman"/>
                <w:sz w:val="24"/>
                <w:szCs w:val="24"/>
              </w:rPr>
              <w:t>9Б</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741508">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741508">
            <w:r w:rsidRPr="00837A9A">
              <w:rPr>
                <w:rFonts w:ascii="Times New Roman" w:hAnsi="Times New Roman"/>
                <w:sz w:val="24"/>
                <w:szCs w:val="24"/>
              </w:rPr>
              <w:t>Лысова В.В.</w:t>
            </w:r>
          </w:p>
        </w:tc>
      </w:tr>
      <w:tr w:rsidR="00741508" w:rsidRPr="00515D71" w:rsidTr="00741508">
        <w:trPr>
          <w:trHeight w:val="195"/>
        </w:trPr>
        <w:tc>
          <w:tcPr>
            <w:tcW w:w="1147" w:type="pct"/>
            <w:vMerge/>
            <w:tcBorders>
              <w:left w:val="single" w:sz="4" w:space="0" w:color="auto"/>
              <w:right w:val="single" w:sz="4" w:space="0" w:color="auto"/>
            </w:tcBorders>
            <w:shd w:val="clear" w:color="auto" w:fill="auto"/>
            <w:vAlign w:val="center"/>
          </w:tcPr>
          <w:p w:rsidR="00741508" w:rsidRPr="00515D71" w:rsidRDefault="00741508" w:rsidP="00741508">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741508">
            <w:pPr>
              <w:pStyle w:val="a6"/>
              <w:spacing w:line="240" w:lineRule="auto"/>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741508">
            <w:pPr>
              <w:rPr>
                <w:rFonts w:ascii="Times New Roman" w:hAnsi="Times New Roman"/>
                <w:sz w:val="24"/>
                <w:szCs w:val="24"/>
              </w:rPr>
            </w:pPr>
            <w:r>
              <w:rPr>
                <w:rFonts w:ascii="Times New Roman" w:hAnsi="Times New Roman"/>
                <w:sz w:val="24"/>
                <w:szCs w:val="24"/>
              </w:rPr>
              <w:t>9В</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741508">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741508">
            <w:r w:rsidRPr="00837A9A">
              <w:rPr>
                <w:rFonts w:ascii="Times New Roman" w:hAnsi="Times New Roman"/>
                <w:sz w:val="24"/>
                <w:szCs w:val="24"/>
              </w:rPr>
              <w:t>Лысова В.В.</w:t>
            </w:r>
          </w:p>
        </w:tc>
      </w:tr>
      <w:tr w:rsidR="00741508" w:rsidRPr="00515D71" w:rsidTr="00741508">
        <w:trPr>
          <w:trHeight w:val="253"/>
        </w:trPr>
        <w:tc>
          <w:tcPr>
            <w:tcW w:w="1147" w:type="pct"/>
            <w:vMerge/>
            <w:tcBorders>
              <w:left w:val="single" w:sz="4" w:space="0" w:color="auto"/>
              <w:right w:val="single" w:sz="4" w:space="0" w:color="auto"/>
            </w:tcBorders>
            <w:shd w:val="clear" w:color="auto" w:fill="auto"/>
            <w:vAlign w:val="center"/>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9Д</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r>
              <w:rPr>
                <w:rFonts w:ascii="Times New Roman" w:hAnsi="Times New Roman"/>
                <w:sz w:val="24"/>
                <w:szCs w:val="24"/>
              </w:rPr>
              <w:t>Веденичева Т.Н.</w:t>
            </w:r>
          </w:p>
        </w:tc>
      </w:tr>
      <w:tr w:rsidR="00741508" w:rsidRPr="00515D71" w:rsidTr="00E10C84">
        <w:trPr>
          <w:trHeight w:val="150"/>
        </w:trPr>
        <w:tc>
          <w:tcPr>
            <w:tcW w:w="1147" w:type="pct"/>
            <w:vMerge/>
            <w:tcBorders>
              <w:left w:val="single" w:sz="4" w:space="0" w:color="auto"/>
              <w:right w:val="single" w:sz="4" w:space="0" w:color="auto"/>
            </w:tcBorders>
            <w:shd w:val="clear" w:color="auto" w:fill="auto"/>
            <w:vAlign w:val="center"/>
          </w:tcPr>
          <w:p w:rsidR="00741508" w:rsidRPr="00515D71" w:rsidRDefault="00741508" w:rsidP="0023287E">
            <w:pPr>
              <w:pStyle w:val="a6"/>
              <w:spacing w:line="240" w:lineRule="auto"/>
              <w:ind w:firstLine="0"/>
              <w:jc w:val="left"/>
              <w:rPr>
                <w:i/>
                <w:sz w:val="24"/>
                <w:szCs w:val="24"/>
              </w:rPr>
            </w:pPr>
          </w:p>
        </w:tc>
        <w:tc>
          <w:tcPr>
            <w:tcW w:w="1236" w:type="pct"/>
            <w:vMerge/>
            <w:tcBorders>
              <w:left w:val="single" w:sz="4" w:space="0" w:color="auto"/>
              <w:right w:val="single" w:sz="4" w:space="0" w:color="auto"/>
            </w:tcBorders>
            <w:shd w:val="clear" w:color="auto" w:fill="auto"/>
          </w:tcPr>
          <w:p w:rsidR="00741508" w:rsidRPr="00515D71" w:rsidRDefault="00741508" w:rsidP="0023287E">
            <w:pPr>
              <w:pStyle w:val="a6"/>
              <w:spacing w:line="240" w:lineRule="auto"/>
              <w:jc w:val="left"/>
              <w:rPr>
                <w:sz w:val="24"/>
                <w:szCs w:val="24"/>
              </w:rPr>
            </w:pPr>
          </w:p>
        </w:tc>
        <w:tc>
          <w:tcPr>
            <w:tcW w:w="582" w:type="pct"/>
            <w:tcBorders>
              <w:top w:val="single" w:sz="4" w:space="0" w:color="auto"/>
              <w:left w:val="single" w:sz="4" w:space="0" w:color="auto"/>
              <w:bottom w:val="single" w:sz="4" w:space="0" w:color="auto"/>
              <w:right w:val="single" w:sz="4" w:space="0" w:color="auto"/>
            </w:tcBorders>
          </w:tcPr>
          <w:p w:rsidR="00741508" w:rsidRDefault="00741508" w:rsidP="0023287E">
            <w:pPr>
              <w:rPr>
                <w:rFonts w:ascii="Times New Roman" w:hAnsi="Times New Roman"/>
                <w:sz w:val="24"/>
                <w:szCs w:val="24"/>
              </w:rPr>
            </w:pPr>
            <w:r>
              <w:rPr>
                <w:rFonts w:ascii="Times New Roman" w:hAnsi="Times New Roman"/>
                <w:sz w:val="24"/>
                <w:szCs w:val="24"/>
              </w:rPr>
              <w:t>9Е</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pStyle w:val="a6"/>
              <w:ind w:firstLine="34"/>
              <w:jc w:val="left"/>
              <w:rPr>
                <w:sz w:val="24"/>
                <w:szCs w:val="24"/>
              </w:rPr>
            </w:pPr>
            <w:r>
              <w:rPr>
                <w:sz w:val="24"/>
                <w:szCs w:val="24"/>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741508" w:rsidRDefault="00741508" w:rsidP="0023287E">
            <w:pPr>
              <w:rPr>
                <w:rFonts w:ascii="Times New Roman" w:hAnsi="Times New Roman"/>
                <w:sz w:val="24"/>
                <w:szCs w:val="24"/>
              </w:rPr>
            </w:pPr>
            <w:r>
              <w:rPr>
                <w:rFonts w:ascii="Times New Roman" w:hAnsi="Times New Roman"/>
                <w:sz w:val="24"/>
                <w:szCs w:val="24"/>
              </w:rPr>
              <w:t>Власов Ю.И.</w:t>
            </w:r>
          </w:p>
        </w:tc>
      </w:tr>
      <w:tr w:rsidR="0023287E" w:rsidRPr="00515D71" w:rsidTr="00E10C84">
        <w:trPr>
          <w:trHeight w:val="425"/>
        </w:trPr>
        <w:tc>
          <w:tcPr>
            <w:tcW w:w="1147" w:type="pct"/>
            <w:tcBorders>
              <w:top w:val="single" w:sz="4" w:space="0" w:color="auto"/>
              <w:left w:val="single" w:sz="4" w:space="0" w:color="auto"/>
              <w:right w:val="single" w:sz="4" w:space="0" w:color="auto"/>
            </w:tcBorders>
            <w:shd w:val="clear" w:color="auto" w:fill="auto"/>
            <w:vAlign w:val="center"/>
            <w:hideMark/>
          </w:tcPr>
          <w:p w:rsidR="0023287E" w:rsidRPr="00515D71" w:rsidRDefault="0023287E" w:rsidP="0023287E">
            <w:pPr>
              <w:pStyle w:val="a6"/>
              <w:spacing w:line="240" w:lineRule="auto"/>
              <w:rPr>
                <w:b/>
                <w:i/>
                <w:sz w:val="24"/>
                <w:szCs w:val="24"/>
              </w:rPr>
            </w:pPr>
            <w:r w:rsidRPr="00515D71">
              <w:rPr>
                <w:b/>
                <w:i/>
                <w:sz w:val="24"/>
                <w:szCs w:val="24"/>
              </w:rPr>
              <w:t>ИТОГО</w:t>
            </w:r>
          </w:p>
        </w:tc>
        <w:tc>
          <w:tcPr>
            <w:tcW w:w="1236"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23287E" w:rsidP="0023287E">
            <w:pPr>
              <w:pStyle w:val="a6"/>
              <w:spacing w:line="240" w:lineRule="auto"/>
              <w:ind w:firstLine="0"/>
              <w:jc w:val="left"/>
              <w:rPr>
                <w:b/>
                <w:sz w:val="24"/>
                <w:szCs w:val="24"/>
              </w:rPr>
            </w:pPr>
          </w:p>
          <w:p w:rsidR="0023287E" w:rsidRPr="00515D71" w:rsidRDefault="0023287E" w:rsidP="0023287E">
            <w:pPr>
              <w:pStyle w:val="a6"/>
              <w:spacing w:line="240" w:lineRule="auto"/>
              <w:jc w:val="left"/>
              <w:rPr>
                <w:b/>
                <w:sz w:val="24"/>
                <w:szCs w:val="24"/>
              </w:rPr>
            </w:pPr>
          </w:p>
        </w:tc>
        <w:tc>
          <w:tcPr>
            <w:tcW w:w="582" w:type="pct"/>
            <w:tcBorders>
              <w:top w:val="single" w:sz="4" w:space="0" w:color="auto"/>
              <w:left w:val="single" w:sz="4" w:space="0" w:color="auto"/>
              <w:bottom w:val="single" w:sz="4" w:space="0" w:color="auto"/>
              <w:right w:val="single" w:sz="4" w:space="0" w:color="auto"/>
            </w:tcBorders>
          </w:tcPr>
          <w:p w:rsidR="0023287E" w:rsidRPr="00515D71" w:rsidRDefault="0023287E" w:rsidP="0023287E">
            <w:pPr>
              <w:pStyle w:val="a6"/>
              <w:spacing w:line="240" w:lineRule="auto"/>
              <w:rPr>
                <w:b/>
                <w:sz w:val="24"/>
                <w:szCs w:val="24"/>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D55EAB" w:rsidP="0023287E">
            <w:pPr>
              <w:pStyle w:val="a6"/>
              <w:spacing w:line="240" w:lineRule="auto"/>
              <w:ind w:firstLine="0"/>
              <w:rPr>
                <w:b/>
                <w:sz w:val="24"/>
                <w:szCs w:val="24"/>
              </w:rPr>
            </w:pPr>
            <w:r>
              <w:rPr>
                <w:b/>
                <w:sz w:val="24"/>
                <w:szCs w:val="24"/>
              </w:rPr>
              <w:t>75</w:t>
            </w:r>
          </w:p>
        </w:tc>
        <w:tc>
          <w:tcPr>
            <w:tcW w:w="1308" w:type="pct"/>
            <w:tcBorders>
              <w:top w:val="single" w:sz="4" w:space="0" w:color="auto"/>
              <w:left w:val="single" w:sz="4" w:space="0" w:color="auto"/>
              <w:bottom w:val="single" w:sz="4" w:space="0" w:color="auto"/>
              <w:right w:val="single" w:sz="4" w:space="0" w:color="auto"/>
            </w:tcBorders>
            <w:shd w:val="clear" w:color="auto" w:fill="auto"/>
          </w:tcPr>
          <w:p w:rsidR="0023287E" w:rsidRPr="00515D71" w:rsidRDefault="0023287E" w:rsidP="0023287E">
            <w:pPr>
              <w:pStyle w:val="a6"/>
              <w:spacing w:line="240" w:lineRule="auto"/>
              <w:rPr>
                <w:sz w:val="24"/>
                <w:szCs w:val="24"/>
              </w:rPr>
            </w:pPr>
          </w:p>
        </w:tc>
      </w:tr>
    </w:tbl>
    <w:p w:rsidR="000235CF" w:rsidRPr="00515D71" w:rsidRDefault="000235CF" w:rsidP="000235CF">
      <w:pPr>
        <w:spacing w:after="0" w:line="240" w:lineRule="auto"/>
        <w:jc w:val="both"/>
        <w:rPr>
          <w:rFonts w:ascii="Times New Roman" w:hAnsi="Times New Roman"/>
          <w:sz w:val="24"/>
          <w:szCs w:val="24"/>
        </w:rPr>
      </w:pPr>
      <w:r w:rsidRPr="00515D71">
        <w:rPr>
          <w:rFonts w:ascii="Times New Roman" w:hAnsi="Times New Roman"/>
          <w:sz w:val="24"/>
          <w:szCs w:val="24"/>
        </w:rPr>
        <w:t xml:space="preserve">        </w:t>
      </w:r>
    </w:p>
    <w:p w:rsidR="000235CF" w:rsidRPr="00515D71" w:rsidRDefault="000235CF" w:rsidP="000235CF">
      <w:pPr>
        <w:spacing w:after="0" w:line="240" w:lineRule="auto"/>
        <w:jc w:val="both"/>
        <w:rPr>
          <w:rFonts w:ascii="Times New Roman" w:hAnsi="Times New Roman"/>
          <w:sz w:val="24"/>
          <w:szCs w:val="24"/>
        </w:rPr>
      </w:pPr>
      <w:r w:rsidRPr="00515D71">
        <w:rPr>
          <w:rFonts w:ascii="Times New Roman" w:hAnsi="Times New Roman"/>
          <w:sz w:val="24"/>
          <w:szCs w:val="24"/>
        </w:rPr>
        <w:t xml:space="preserve">          Организация внеурочной деятельности через реализацию воспитательных планов классных коллективов осуществляется классными руководителями. Организация внеурочной деятельности через вовлечение обучающихся в систему общешкольных мероприятий осуществляется заместителем директора школы, курирующим вопросы воспитательной деятельности образовательной организации, старшей пионервожатой, классными руководителями. Учет занятости учащихся в классных и общешкольных </w:t>
      </w:r>
      <w:r w:rsidRPr="00515D71">
        <w:rPr>
          <w:rFonts w:ascii="Times New Roman" w:hAnsi="Times New Roman"/>
          <w:sz w:val="24"/>
          <w:szCs w:val="24"/>
        </w:rPr>
        <w:lastRenderedPageBreak/>
        <w:t xml:space="preserve">мероприятиях осуществляется классным руководителем в Журнале учета. Журнал учета содержит следующую информацию: фамилию, имя, отчество классного руководителя, класс, фамилии, имена учащихся, направления внеурочной деятельности, дату и форму проведения занятия, количество часов, отведенных на подготовку и(или) участие в мероприятии. </w:t>
      </w:r>
    </w:p>
    <w:p w:rsidR="000235CF" w:rsidRDefault="000235CF" w:rsidP="000235CF">
      <w:pPr>
        <w:spacing w:after="0" w:line="240" w:lineRule="auto"/>
        <w:jc w:val="both"/>
        <w:rPr>
          <w:rFonts w:ascii="Times New Roman" w:hAnsi="Times New Roman"/>
          <w:bCs/>
          <w:sz w:val="24"/>
          <w:szCs w:val="24"/>
        </w:rPr>
      </w:pPr>
      <w:r w:rsidRPr="00515D71">
        <w:rPr>
          <w:rFonts w:ascii="Times New Roman" w:hAnsi="Times New Roman"/>
          <w:bCs/>
          <w:sz w:val="24"/>
          <w:szCs w:val="24"/>
        </w:rPr>
        <w:t xml:space="preserve">       </w:t>
      </w:r>
    </w:p>
    <w:p w:rsidR="00D55EAB" w:rsidRDefault="00D55EAB" w:rsidP="000235CF">
      <w:pPr>
        <w:spacing w:after="0" w:line="240" w:lineRule="auto"/>
        <w:jc w:val="both"/>
        <w:rPr>
          <w:rFonts w:ascii="Times New Roman" w:hAnsi="Times New Roman"/>
          <w:bCs/>
          <w:sz w:val="24"/>
          <w:szCs w:val="24"/>
        </w:rPr>
      </w:pPr>
    </w:p>
    <w:p w:rsidR="00D55EAB" w:rsidRPr="00287678" w:rsidRDefault="00D55EAB" w:rsidP="000235CF">
      <w:pPr>
        <w:spacing w:after="0" w:line="240" w:lineRule="auto"/>
        <w:jc w:val="both"/>
        <w:rPr>
          <w:rFonts w:ascii="Times New Roman" w:hAnsi="Times New Roman"/>
        </w:rPr>
      </w:pPr>
    </w:p>
    <w:p w:rsidR="000235CF" w:rsidRPr="00515D71" w:rsidRDefault="000235CF" w:rsidP="000235CF">
      <w:pPr>
        <w:spacing w:line="240" w:lineRule="auto"/>
        <w:rPr>
          <w:rFonts w:ascii="Times New Roman" w:hAnsi="Times New Roman"/>
          <w:b/>
          <w:bCs/>
          <w:color w:val="000000"/>
          <w:sz w:val="24"/>
          <w:szCs w:val="24"/>
        </w:rPr>
      </w:pPr>
      <w:r w:rsidRPr="00515D71">
        <w:rPr>
          <w:rFonts w:ascii="Times New Roman" w:hAnsi="Times New Roman"/>
          <w:b/>
          <w:bCs/>
          <w:color w:val="000000"/>
          <w:sz w:val="24"/>
          <w:szCs w:val="24"/>
        </w:rPr>
        <w:t xml:space="preserve">План </w:t>
      </w:r>
      <w:r w:rsidR="00D55EAB">
        <w:rPr>
          <w:rFonts w:ascii="Times New Roman" w:hAnsi="Times New Roman"/>
          <w:b/>
          <w:bCs/>
          <w:color w:val="000000"/>
          <w:sz w:val="24"/>
          <w:szCs w:val="24"/>
        </w:rPr>
        <w:t xml:space="preserve">внеурочной </w:t>
      </w:r>
      <w:proofErr w:type="gramStart"/>
      <w:r w:rsidR="00D55EAB">
        <w:rPr>
          <w:rFonts w:ascii="Times New Roman" w:hAnsi="Times New Roman"/>
          <w:b/>
          <w:bCs/>
          <w:color w:val="000000"/>
          <w:sz w:val="24"/>
          <w:szCs w:val="24"/>
        </w:rPr>
        <w:t>деятельности  на</w:t>
      </w:r>
      <w:proofErr w:type="gramEnd"/>
      <w:r w:rsidR="00D55EAB">
        <w:rPr>
          <w:rFonts w:ascii="Times New Roman" w:hAnsi="Times New Roman"/>
          <w:b/>
          <w:bCs/>
          <w:color w:val="000000"/>
          <w:sz w:val="24"/>
          <w:szCs w:val="24"/>
        </w:rPr>
        <w:t xml:space="preserve"> 2024-2025</w:t>
      </w:r>
      <w:r w:rsidRPr="00515D71">
        <w:rPr>
          <w:rFonts w:ascii="Times New Roman" w:hAnsi="Times New Roman"/>
          <w:b/>
          <w:bCs/>
          <w:color w:val="000000"/>
          <w:sz w:val="24"/>
          <w:szCs w:val="24"/>
        </w:rPr>
        <w:t xml:space="preserve"> учебный год</w:t>
      </w:r>
      <w:r>
        <w:rPr>
          <w:rFonts w:ascii="Times New Roman" w:hAnsi="Times New Roman"/>
          <w:b/>
          <w:bCs/>
          <w:color w:val="000000"/>
          <w:sz w:val="24"/>
          <w:szCs w:val="24"/>
        </w:rPr>
        <w:t xml:space="preserve"> и перспективу </w:t>
      </w:r>
      <w:r w:rsidRPr="00515D71">
        <w:rPr>
          <w:rFonts w:ascii="Times New Roman" w:hAnsi="Times New Roman"/>
          <w:b/>
          <w:bCs/>
          <w:color w:val="000000"/>
          <w:sz w:val="24"/>
          <w:szCs w:val="24"/>
        </w:rPr>
        <w:t xml:space="preserve"> в соответствии с ФГОС  ООО, утвержденным приказом </w:t>
      </w:r>
      <w:r w:rsidRPr="00515D71">
        <w:rPr>
          <w:rFonts w:ascii="Times New Roman" w:eastAsia="Times New Roman" w:hAnsi="Times New Roman"/>
          <w:color w:val="000000"/>
          <w:sz w:val="24"/>
          <w:szCs w:val="24"/>
        </w:rPr>
        <w:t>Минпросвещения от 31.05.2021 № 287</w:t>
      </w:r>
    </w:p>
    <w:tbl>
      <w:tblPr>
        <w:tblW w:w="9507" w:type="dxa"/>
        <w:tblLayout w:type="fixed"/>
        <w:tblCellMar>
          <w:top w:w="15" w:type="dxa"/>
          <w:left w:w="15" w:type="dxa"/>
          <w:bottom w:w="15" w:type="dxa"/>
          <w:right w:w="15" w:type="dxa"/>
        </w:tblCellMar>
        <w:tblLook w:val="0600" w:firstRow="0" w:lastRow="0" w:firstColumn="0" w:lastColumn="0" w:noHBand="1" w:noVBand="1"/>
      </w:tblPr>
      <w:tblGrid>
        <w:gridCol w:w="1892"/>
        <w:gridCol w:w="2124"/>
        <w:gridCol w:w="1395"/>
        <w:gridCol w:w="714"/>
        <w:gridCol w:w="22"/>
        <w:gridCol w:w="14"/>
        <w:gridCol w:w="104"/>
        <w:gridCol w:w="714"/>
        <w:gridCol w:w="8"/>
        <w:gridCol w:w="24"/>
        <w:gridCol w:w="105"/>
        <w:gridCol w:w="751"/>
        <w:gridCol w:w="56"/>
        <w:gridCol w:w="783"/>
        <w:gridCol w:w="11"/>
        <w:gridCol w:w="790"/>
      </w:tblGrid>
      <w:tr w:rsidR="000235CF" w:rsidRPr="00515D71" w:rsidTr="00B044E9">
        <w:tc>
          <w:tcPr>
            <w:tcW w:w="1892" w:type="dxa"/>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b/>
                <w:bCs/>
                <w:color w:val="000000"/>
                <w:sz w:val="24"/>
                <w:szCs w:val="24"/>
              </w:rPr>
            </w:pPr>
            <w:r w:rsidRPr="00515D71">
              <w:rPr>
                <w:rFonts w:ascii="Times New Roman" w:hAnsi="Times New Roman"/>
                <w:b/>
                <w:bCs/>
                <w:color w:val="000000"/>
                <w:sz w:val="24"/>
                <w:szCs w:val="24"/>
              </w:rPr>
              <w:t>Направлени</w:t>
            </w:r>
            <w:r>
              <w:rPr>
                <w:rFonts w:ascii="Times New Roman" w:hAnsi="Times New Roman"/>
                <w:b/>
                <w:bCs/>
                <w:color w:val="000000"/>
                <w:sz w:val="24"/>
                <w:szCs w:val="24"/>
              </w:rPr>
              <w:t>е</w:t>
            </w:r>
          </w:p>
          <w:p w:rsidR="000235CF" w:rsidRPr="00515D71" w:rsidRDefault="000235CF" w:rsidP="00B044E9">
            <w:pPr>
              <w:spacing w:after="0" w:line="240" w:lineRule="auto"/>
              <w:rPr>
                <w:rFonts w:ascii="Times New Roman" w:hAnsi="Times New Roman"/>
                <w:sz w:val="24"/>
                <w:szCs w:val="24"/>
              </w:rPr>
            </w:pPr>
            <w:r>
              <w:rPr>
                <w:rFonts w:ascii="Times New Roman" w:hAnsi="Times New Roman"/>
                <w:b/>
                <w:bCs/>
                <w:color w:val="000000"/>
                <w:sz w:val="24"/>
                <w:szCs w:val="24"/>
              </w:rPr>
              <w:t>внеурочной деятельности</w:t>
            </w:r>
          </w:p>
        </w:tc>
        <w:tc>
          <w:tcPr>
            <w:tcW w:w="2124" w:type="dxa"/>
            <w:vMerge w:val="restart"/>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Названи</w:t>
            </w:r>
            <w:r>
              <w:rPr>
                <w:rFonts w:ascii="Times New Roman" w:hAnsi="Times New Roman"/>
                <w:b/>
                <w:bCs/>
                <w:color w:val="000000"/>
                <w:sz w:val="24"/>
                <w:szCs w:val="24"/>
              </w:rPr>
              <w:t>е программы</w:t>
            </w:r>
          </w:p>
        </w:tc>
        <w:tc>
          <w:tcPr>
            <w:tcW w:w="1395" w:type="dxa"/>
            <w:vMerge w:val="restart"/>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Формы организации</w:t>
            </w:r>
          </w:p>
        </w:tc>
        <w:tc>
          <w:tcPr>
            <w:tcW w:w="4096" w:type="dxa"/>
            <w:gridSpan w:val="13"/>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Количество часов в неделю</w:t>
            </w:r>
          </w:p>
        </w:tc>
      </w:tr>
      <w:tr w:rsidR="000235CF" w:rsidRPr="00515D71" w:rsidTr="00B044E9">
        <w:tc>
          <w:tcPr>
            <w:tcW w:w="1892" w:type="dxa"/>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ind w:left="75" w:right="75"/>
              <w:rPr>
                <w:rFonts w:ascii="Times New Roman" w:hAnsi="Times New Roman"/>
                <w:color w:val="000000"/>
                <w:sz w:val="24"/>
                <w:szCs w:val="24"/>
              </w:rPr>
            </w:pPr>
          </w:p>
        </w:tc>
        <w:tc>
          <w:tcPr>
            <w:tcW w:w="2124" w:type="dxa"/>
            <w:vMerge/>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ind w:left="75" w:right="75"/>
              <w:rPr>
                <w:rFonts w:ascii="Times New Roman" w:hAnsi="Times New Roman"/>
                <w:color w:val="000000"/>
                <w:sz w:val="24"/>
                <w:szCs w:val="24"/>
              </w:rPr>
            </w:pPr>
          </w:p>
        </w:tc>
        <w:tc>
          <w:tcPr>
            <w:tcW w:w="1395" w:type="dxa"/>
            <w:vMerge/>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ind w:left="75" w:right="75"/>
              <w:rPr>
                <w:rFonts w:ascii="Times New Roman" w:hAnsi="Times New Roman"/>
                <w:color w:val="000000"/>
                <w:sz w:val="24"/>
                <w:szCs w:val="24"/>
              </w:rPr>
            </w:pPr>
          </w:p>
        </w:tc>
        <w:tc>
          <w:tcPr>
            <w:tcW w:w="854" w:type="dxa"/>
            <w:gridSpan w:val="4"/>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275489" w:rsidRDefault="000235CF" w:rsidP="00B044E9">
            <w:pPr>
              <w:spacing w:after="0" w:line="240" w:lineRule="auto"/>
              <w:rPr>
                <w:rFonts w:ascii="Times New Roman" w:hAnsi="Times New Roman"/>
                <w:bCs/>
                <w:color w:val="000000"/>
                <w:sz w:val="24"/>
                <w:szCs w:val="24"/>
              </w:rPr>
            </w:pPr>
            <w:r w:rsidRPr="00275489">
              <w:rPr>
                <w:rFonts w:ascii="Times New Roman" w:hAnsi="Times New Roman"/>
                <w:bCs/>
                <w:color w:val="000000"/>
                <w:sz w:val="24"/>
                <w:szCs w:val="24"/>
              </w:rPr>
              <w:t>5-й класс</w:t>
            </w:r>
          </w:p>
        </w:tc>
        <w:tc>
          <w:tcPr>
            <w:tcW w:w="851" w:type="dxa"/>
            <w:gridSpan w:val="4"/>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Cs/>
                <w:color w:val="000000"/>
                <w:sz w:val="24"/>
                <w:szCs w:val="24"/>
              </w:rPr>
              <w:t>6-й класс</w:t>
            </w:r>
          </w:p>
        </w:tc>
        <w:tc>
          <w:tcPr>
            <w:tcW w:w="807" w:type="dxa"/>
            <w:gridSpan w:val="2"/>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Cs/>
                <w:color w:val="000000"/>
                <w:sz w:val="24"/>
                <w:szCs w:val="24"/>
              </w:rPr>
              <w:t>7-й класс</w:t>
            </w:r>
          </w:p>
        </w:tc>
        <w:tc>
          <w:tcPr>
            <w:tcW w:w="783"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Cs/>
                <w:color w:val="000000"/>
                <w:sz w:val="24"/>
                <w:szCs w:val="24"/>
              </w:rPr>
              <w:t>8-й класс</w:t>
            </w:r>
          </w:p>
        </w:tc>
        <w:tc>
          <w:tcPr>
            <w:tcW w:w="801" w:type="dxa"/>
            <w:gridSpan w:val="2"/>
            <w:tcBorders>
              <w:top w:val="single" w:sz="6" w:space="0" w:color="000000"/>
              <w:left w:val="single" w:sz="4" w:space="0" w:color="auto"/>
              <w:bottom w:val="single" w:sz="6" w:space="0" w:color="000000"/>
              <w:right w:val="single" w:sz="6" w:space="0" w:color="000000"/>
            </w:tcBorders>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sz w:val="24"/>
                <w:szCs w:val="24"/>
              </w:rPr>
              <w:t>9-й класс</w:t>
            </w:r>
          </w:p>
        </w:tc>
      </w:tr>
      <w:tr w:rsidR="000235CF" w:rsidRPr="00515D71" w:rsidTr="00B044E9">
        <w:trPr>
          <w:trHeight w:val="1839"/>
        </w:trPr>
        <w:tc>
          <w:tcPr>
            <w:tcW w:w="18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235CF" w:rsidRPr="00295DD1" w:rsidRDefault="000235CF" w:rsidP="00B044E9">
            <w:pPr>
              <w:spacing w:after="0" w:line="240" w:lineRule="auto"/>
              <w:rPr>
                <w:rFonts w:ascii="Times New Roman" w:hAnsi="Times New Roman"/>
                <w:sz w:val="24"/>
                <w:szCs w:val="24"/>
              </w:rPr>
            </w:pPr>
            <w:r w:rsidRPr="00295DD1">
              <w:rPr>
                <w:rFonts w:ascii="Times New Roman" w:hAnsi="Times New Roman"/>
                <w:color w:val="222222"/>
                <w:sz w:val="24"/>
                <w:szCs w:val="24"/>
                <w:shd w:val="clear" w:color="auto" w:fill="FFFFFF"/>
              </w:rPr>
              <w:t>Внеурочные занятия патриотической, нравственной и экологической тематики</w:t>
            </w: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Курс ВД «Разговоры о важном»</w:t>
            </w:r>
          </w:p>
        </w:tc>
        <w:tc>
          <w:tcPr>
            <w:tcW w:w="1395"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color w:val="000000"/>
                <w:sz w:val="24"/>
                <w:szCs w:val="24"/>
              </w:rPr>
              <w:t>Час общения</w:t>
            </w:r>
          </w:p>
        </w:tc>
        <w:tc>
          <w:tcPr>
            <w:tcW w:w="854" w:type="dxa"/>
            <w:gridSpan w:val="4"/>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color w:val="000000"/>
                <w:sz w:val="24"/>
                <w:szCs w:val="24"/>
              </w:rPr>
              <w:t>1</w:t>
            </w:r>
          </w:p>
        </w:tc>
        <w:tc>
          <w:tcPr>
            <w:tcW w:w="851" w:type="dxa"/>
            <w:gridSpan w:val="4"/>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color w:val="000000"/>
                <w:sz w:val="24"/>
                <w:szCs w:val="24"/>
              </w:rPr>
              <w:t>1</w:t>
            </w:r>
          </w:p>
        </w:tc>
        <w:tc>
          <w:tcPr>
            <w:tcW w:w="807" w:type="dxa"/>
            <w:gridSpan w:val="2"/>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color w:val="000000"/>
                <w:sz w:val="24"/>
                <w:szCs w:val="24"/>
              </w:rPr>
              <w:t>1</w:t>
            </w:r>
          </w:p>
        </w:tc>
        <w:tc>
          <w:tcPr>
            <w:tcW w:w="783"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color w:val="000000"/>
                <w:sz w:val="24"/>
                <w:szCs w:val="24"/>
              </w:rPr>
              <w:t>1</w:t>
            </w:r>
          </w:p>
        </w:tc>
        <w:tc>
          <w:tcPr>
            <w:tcW w:w="801" w:type="dxa"/>
            <w:gridSpan w:val="2"/>
            <w:tcBorders>
              <w:top w:val="single" w:sz="6" w:space="0" w:color="000000"/>
              <w:left w:val="single" w:sz="4" w:space="0" w:color="auto"/>
              <w:bottom w:val="single" w:sz="4" w:space="0" w:color="auto"/>
              <w:right w:val="single" w:sz="6" w:space="0" w:color="000000"/>
            </w:tcBorders>
          </w:tcPr>
          <w:p w:rsidR="000235CF" w:rsidRPr="00515D71" w:rsidRDefault="000235CF" w:rsidP="00B044E9">
            <w:pPr>
              <w:spacing w:after="0" w:line="240" w:lineRule="auto"/>
              <w:rPr>
                <w:rFonts w:ascii="Times New Roman" w:hAnsi="Times New Roman"/>
                <w:sz w:val="24"/>
                <w:szCs w:val="24"/>
              </w:rPr>
            </w:pPr>
            <w:r>
              <w:rPr>
                <w:rFonts w:ascii="Times New Roman" w:hAnsi="Times New Roman"/>
                <w:sz w:val="24"/>
                <w:szCs w:val="24"/>
              </w:rPr>
              <w:t>1</w:t>
            </w:r>
          </w:p>
        </w:tc>
      </w:tr>
      <w:tr w:rsidR="000235CF" w:rsidRPr="00515D71" w:rsidTr="00B044E9">
        <w:trPr>
          <w:trHeight w:val="907"/>
        </w:trPr>
        <w:tc>
          <w:tcPr>
            <w:tcW w:w="18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r w:rsidRPr="00295DD1">
              <w:rPr>
                <w:rFonts w:ascii="Times New Roman" w:hAnsi="Times New Roman"/>
                <w:color w:val="222222"/>
                <w:sz w:val="24"/>
                <w:szCs w:val="24"/>
                <w:shd w:val="clear" w:color="auto" w:fill="FFFFFF"/>
              </w:rPr>
              <w:t>Внеурочная деятельность по учебным предметам образовательной программы</w:t>
            </w: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Курс ВД «Общая физическая подготовка»</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Секция</w:t>
            </w: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85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80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801" w:type="dxa"/>
            <w:gridSpan w:val="2"/>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r>
              <w:rPr>
                <w:rFonts w:ascii="Times New Roman" w:hAnsi="Times New Roman"/>
                <w:sz w:val="24"/>
                <w:szCs w:val="24"/>
              </w:rPr>
              <w:t>1</w:t>
            </w:r>
          </w:p>
        </w:tc>
      </w:tr>
      <w:tr w:rsidR="000235CF" w:rsidRPr="00515D71" w:rsidTr="00B044E9">
        <w:trPr>
          <w:trHeight w:val="300"/>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Программы ДО (в зачет):</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1"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07"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p>
        </w:tc>
      </w:tr>
      <w:tr w:rsidR="000235CF" w:rsidRPr="00515D71" w:rsidTr="00B044E9">
        <w:trPr>
          <w:trHeight w:val="30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«Волейбол и мы»</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 xml:space="preserve">Секция </w:t>
            </w: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
        </w:tc>
        <w:tc>
          <w:tcPr>
            <w:tcW w:w="3242" w:type="dxa"/>
            <w:gridSpan w:val="9"/>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r>
              <w:rPr>
                <w:rFonts w:ascii="Times New Roman" w:hAnsi="Times New Roman"/>
                <w:color w:val="000000"/>
                <w:sz w:val="24"/>
                <w:szCs w:val="24"/>
              </w:rPr>
              <w:t xml:space="preserve">                      2</w:t>
            </w:r>
          </w:p>
        </w:tc>
      </w:tr>
      <w:tr w:rsidR="000235CF" w:rsidRPr="00515D71" w:rsidTr="00B044E9">
        <w:trPr>
          <w:trHeight w:val="197"/>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
        </w:tc>
        <w:tc>
          <w:tcPr>
            <w:tcW w:w="3242" w:type="dxa"/>
            <w:gridSpan w:val="9"/>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220"/>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«Мир баскетбола»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 xml:space="preserve">Секция </w:t>
            </w: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3242" w:type="dxa"/>
            <w:gridSpan w:val="9"/>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tabs>
                <w:tab w:val="center" w:pos="1595"/>
              </w:tabs>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ab/>
              <w:t xml:space="preserve">                </w:t>
            </w:r>
          </w:p>
        </w:tc>
      </w:tr>
      <w:tr w:rsidR="000235CF" w:rsidRPr="00515D71" w:rsidTr="00B044E9">
        <w:trPr>
          <w:trHeight w:val="508"/>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3242" w:type="dxa"/>
            <w:gridSpan w:val="9"/>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520"/>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«Мир настольного тенниса»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 xml:space="preserve">Секция </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2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345"/>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«Играем в мини-футбол»</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 xml:space="preserve">Секция </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44"/>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382"/>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jc w:val="center"/>
              <w:rPr>
                <w:rFonts w:ascii="Times New Roman" w:hAnsi="Times New Roman"/>
                <w:sz w:val="24"/>
                <w:szCs w:val="24"/>
              </w:rPr>
            </w:pPr>
          </w:p>
        </w:tc>
      </w:tr>
      <w:tr w:rsidR="000235CF" w:rsidRPr="00515D71" w:rsidTr="00B044E9">
        <w:trPr>
          <w:trHeight w:val="265"/>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29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«Химическая эра»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Лаборатория</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2528" w:type="dxa"/>
            <w:gridSpan w:val="8"/>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5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2528" w:type="dxa"/>
            <w:gridSpan w:val="8"/>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315"/>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«Робототехника»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Кружок</w:t>
            </w:r>
          </w:p>
        </w:tc>
        <w:tc>
          <w:tcPr>
            <w:tcW w:w="2512" w:type="dxa"/>
            <w:gridSpan w:val="10"/>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jc w:val="center"/>
              <w:rPr>
                <w:rFonts w:ascii="Times New Roman" w:hAnsi="Times New Roman"/>
                <w:sz w:val="24"/>
                <w:szCs w:val="24"/>
              </w:rPr>
            </w:pPr>
            <w:r>
              <w:rPr>
                <w:rFonts w:ascii="Times New Roman" w:hAnsi="Times New Roman"/>
                <w:sz w:val="24"/>
                <w:szCs w:val="24"/>
              </w:rPr>
              <w:t>2</w:t>
            </w: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p>
        </w:tc>
      </w:tr>
      <w:tr w:rsidR="000235CF" w:rsidRPr="00515D71" w:rsidTr="00B044E9">
        <w:trPr>
          <w:trHeight w:val="593"/>
        </w:trPr>
        <w:tc>
          <w:tcPr>
            <w:tcW w:w="189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0235CF" w:rsidRPr="00295DD1" w:rsidRDefault="000235CF" w:rsidP="00B044E9">
            <w:pPr>
              <w:spacing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2512" w:type="dxa"/>
            <w:gridSpan w:val="10"/>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r>
              <w:rPr>
                <w:rFonts w:ascii="Times New Roman" w:hAnsi="Times New Roman"/>
                <w:sz w:val="24"/>
                <w:szCs w:val="24"/>
              </w:rPr>
              <w:t>Совместная деятельность</w:t>
            </w: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sz w:val="24"/>
                <w:szCs w:val="24"/>
              </w:rPr>
            </w:pPr>
          </w:p>
        </w:tc>
      </w:tr>
      <w:tr w:rsidR="000235CF" w:rsidRPr="00515D71" w:rsidTr="00B044E9">
        <w:trPr>
          <w:trHeight w:val="315"/>
        </w:trPr>
        <w:tc>
          <w:tcPr>
            <w:tcW w:w="18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0235CF" w:rsidRPr="00482C8C" w:rsidRDefault="000235CF" w:rsidP="00B044E9">
            <w:pPr>
              <w:spacing w:line="240" w:lineRule="auto"/>
              <w:rPr>
                <w:rFonts w:ascii="Times New Roman" w:hAnsi="Times New Roman"/>
                <w:color w:val="222222"/>
                <w:sz w:val="24"/>
                <w:szCs w:val="24"/>
                <w:shd w:val="clear" w:color="auto" w:fill="FFFFFF"/>
              </w:rPr>
            </w:pPr>
            <w:r w:rsidRPr="00482C8C">
              <w:rPr>
                <w:rFonts w:ascii="Times New Roman" w:hAnsi="Times New Roman"/>
                <w:color w:val="222222"/>
                <w:sz w:val="24"/>
                <w:szCs w:val="24"/>
                <w:shd w:val="clear" w:color="auto" w:fill="FFFFFF"/>
              </w:rPr>
              <w:t>Внеурочная деятельность по развитию личности, ее способностей</w:t>
            </w: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Курс ВД</w:t>
            </w:r>
          </w:p>
          <w:p w:rsidR="000235CF" w:rsidRPr="00515D71" w:rsidRDefault="00631022"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«Россия –мои горизонты</w:t>
            </w:r>
            <w:r w:rsidR="000235CF">
              <w:rPr>
                <w:rFonts w:ascii="Times New Roman" w:hAnsi="Times New Roman"/>
                <w:color w:val="000000"/>
                <w:sz w:val="24"/>
                <w:szCs w:val="24"/>
              </w:rPr>
              <w:t>»</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
        </w:tc>
        <w:tc>
          <w:tcPr>
            <w:tcW w:w="854" w:type="dxa"/>
            <w:gridSpan w:val="4"/>
            <w:tcBorders>
              <w:top w:val="single" w:sz="4" w:space="0" w:color="auto"/>
              <w:left w:val="single" w:sz="4" w:space="0" w:color="auto"/>
              <w:bottom w:val="single" w:sz="4" w:space="0" w:color="auto"/>
              <w:right w:val="single" w:sz="4" w:space="0" w:color="auto"/>
            </w:tcBorders>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944" w:type="dxa"/>
            <w:gridSpan w:val="5"/>
            <w:tcBorders>
              <w:top w:val="single" w:sz="4" w:space="0" w:color="auto"/>
              <w:left w:val="single" w:sz="4" w:space="0" w:color="auto"/>
              <w:bottom w:val="single" w:sz="4" w:space="0" w:color="auto"/>
              <w:right w:val="single" w:sz="4" w:space="0" w:color="auto"/>
            </w:tcBorders>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1</w:t>
            </w:r>
          </w:p>
        </w:tc>
        <w:tc>
          <w:tcPr>
            <w:tcW w:w="801" w:type="dxa"/>
            <w:gridSpan w:val="2"/>
            <w:tcBorders>
              <w:top w:val="single" w:sz="4" w:space="0" w:color="auto"/>
              <w:left w:val="single" w:sz="4" w:space="0" w:color="auto"/>
              <w:bottom w:val="single" w:sz="4" w:space="0" w:color="auto"/>
              <w:right w:val="single" w:sz="6" w:space="0" w:color="000000"/>
            </w:tcBorders>
          </w:tcPr>
          <w:p w:rsidR="000235CF" w:rsidRPr="00515D71" w:rsidRDefault="000235CF" w:rsidP="00B044E9">
            <w:pPr>
              <w:spacing w:after="0" w:line="240" w:lineRule="auto"/>
              <w:rPr>
                <w:rFonts w:ascii="Times New Roman" w:hAnsi="Times New Roman"/>
                <w:sz w:val="24"/>
                <w:szCs w:val="24"/>
              </w:rPr>
            </w:pPr>
            <w:r>
              <w:rPr>
                <w:rFonts w:ascii="Times New Roman" w:hAnsi="Times New Roman"/>
                <w:sz w:val="24"/>
                <w:szCs w:val="24"/>
              </w:rPr>
              <w:t>1</w:t>
            </w:r>
          </w:p>
        </w:tc>
      </w:tr>
      <w:tr w:rsidR="000235CF" w:rsidRPr="00515D71" w:rsidTr="00B044E9">
        <w:trPr>
          <w:trHeight w:val="48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Программы ДО</w:t>
            </w:r>
          </w:p>
          <w:p w:rsidR="000235CF" w:rsidRDefault="000235CF" w:rsidP="00B044E9">
            <w:pPr>
              <w:rPr>
                <w:rFonts w:ascii="Times New Roman" w:hAnsi="Times New Roman"/>
                <w:color w:val="000000"/>
                <w:sz w:val="24"/>
                <w:szCs w:val="24"/>
              </w:rPr>
            </w:pPr>
            <w:r>
              <w:rPr>
                <w:rFonts w:ascii="Times New Roman" w:hAnsi="Times New Roman"/>
                <w:color w:val="000000"/>
                <w:sz w:val="24"/>
                <w:szCs w:val="24"/>
              </w:rPr>
              <w:t>(по выбору; в зачет):</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854" w:type="dxa"/>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944"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78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0235CF" w:rsidRPr="00515D71" w:rsidRDefault="000235CF" w:rsidP="00B044E9">
            <w:pPr>
              <w:spacing w:after="0" w:line="240" w:lineRule="auto"/>
              <w:rPr>
                <w:rFonts w:ascii="Times New Roman" w:hAnsi="Times New Roman"/>
                <w:sz w:val="24"/>
                <w:szCs w:val="24"/>
              </w:rPr>
            </w:pPr>
          </w:p>
        </w:tc>
      </w:tr>
      <w:tr w:rsidR="000235CF" w:rsidRPr="00515D71" w:rsidTr="00B044E9">
        <w:trPr>
          <w:trHeight w:val="266"/>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«Театральные подмостки»</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Театральная студия</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22"/>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145"/>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«Школьный хор»</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Хоровая студия</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15"/>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384"/>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Default="000235CF" w:rsidP="00B044E9">
            <w:pPr>
              <w:spacing w:line="240" w:lineRule="auto"/>
              <w:rPr>
                <w:rFonts w:ascii="Times New Roman" w:hAnsi="Times New Roman"/>
                <w:color w:val="000000"/>
                <w:sz w:val="24"/>
                <w:szCs w:val="24"/>
              </w:rPr>
            </w:pPr>
            <w:r>
              <w:rPr>
                <w:rFonts w:ascii="Times New Roman" w:hAnsi="Times New Roman"/>
                <w:color w:val="000000"/>
                <w:sz w:val="24"/>
                <w:szCs w:val="24"/>
              </w:rPr>
              <w:t>«Современные танцы»</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Студия танца</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272"/>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jc w:val="center"/>
              <w:rPr>
                <w:rFonts w:ascii="Times New Roman" w:hAnsi="Times New Roman"/>
                <w:sz w:val="24"/>
                <w:szCs w:val="24"/>
              </w:rPr>
            </w:pPr>
            <w:r>
              <w:rPr>
                <w:rFonts w:ascii="Times New Roman" w:hAnsi="Times New Roman"/>
                <w:sz w:val="24"/>
                <w:szCs w:val="24"/>
              </w:rPr>
              <w:t>Совместная деятельность</w:t>
            </w:r>
          </w:p>
        </w:tc>
      </w:tr>
      <w:tr w:rsidR="000235CF" w:rsidRPr="00515D71" w:rsidTr="00B044E9">
        <w:trPr>
          <w:trHeight w:val="291"/>
        </w:trPr>
        <w:tc>
          <w:tcPr>
            <w:tcW w:w="1892" w:type="dxa"/>
            <w:vMerge/>
            <w:tcBorders>
              <w:left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«Уроки стиля»</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Творческая мастерская</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jc w:val="center"/>
              <w:rPr>
                <w:rFonts w:ascii="Times New Roman" w:hAnsi="Times New Roman"/>
                <w:sz w:val="24"/>
                <w:szCs w:val="24"/>
              </w:rPr>
            </w:pPr>
            <w:r>
              <w:rPr>
                <w:rFonts w:ascii="Times New Roman" w:hAnsi="Times New Roman"/>
                <w:sz w:val="24"/>
                <w:szCs w:val="24"/>
              </w:rPr>
              <w:t>2</w:t>
            </w:r>
          </w:p>
        </w:tc>
      </w:tr>
      <w:tr w:rsidR="000235CF" w:rsidRPr="00515D71" w:rsidTr="00B044E9">
        <w:trPr>
          <w:trHeight w:val="327"/>
        </w:trPr>
        <w:tc>
          <w:tcPr>
            <w:tcW w:w="189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jc w:val="center"/>
              <w:rPr>
                <w:rFonts w:ascii="Times New Roman" w:hAnsi="Times New Roman"/>
                <w:sz w:val="24"/>
                <w:szCs w:val="24"/>
              </w:rPr>
            </w:pPr>
            <w:r>
              <w:rPr>
                <w:rFonts w:ascii="Times New Roman" w:hAnsi="Times New Roman"/>
                <w:sz w:val="24"/>
                <w:szCs w:val="24"/>
              </w:rPr>
              <w:t>Совместная деятельность</w:t>
            </w:r>
          </w:p>
        </w:tc>
      </w:tr>
      <w:tr w:rsidR="00D55EAB" w:rsidRPr="00515D71" w:rsidTr="00B044E9">
        <w:trPr>
          <w:trHeight w:val="266"/>
        </w:trPr>
        <w:tc>
          <w:tcPr>
            <w:tcW w:w="18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D55EAB" w:rsidRPr="00BB2299" w:rsidRDefault="00D55EAB" w:rsidP="00B044E9">
            <w:pPr>
              <w:spacing w:after="0"/>
              <w:rPr>
                <w:rFonts w:ascii="Times New Roman" w:hAnsi="Times New Roman"/>
                <w:sz w:val="24"/>
                <w:szCs w:val="24"/>
              </w:rPr>
            </w:pPr>
            <w:r w:rsidRPr="00BB2299">
              <w:rPr>
                <w:rFonts w:ascii="Times New Roman" w:hAnsi="Times New Roman"/>
                <w:color w:val="222222"/>
                <w:sz w:val="24"/>
                <w:szCs w:val="24"/>
                <w:shd w:val="clear" w:color="auto" w:fill="FFFFFF"/>
              </w:rPr>
              <w:t>Внеурочная деятельность по формированию функциональной грамотности</w:t>
            </w: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Курс ВД «Естественно-научная грамотность»</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rPr>
                <w:rFonts w:ascii="Times New Roman" w:hAnsi="Times New Roman"/>
                <w:color w:val="000000"/>
                <w:sz w:val="24"/>
                <w:szCs w:val="24"/>
              </w:rPr>
            </w:pPr>
            <w:r>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jc w:val="center"/>
              <w:rPr>
                <w:rFonts w:ascii="Times New Roman" w:hAnsi="Times New Roman"/>
                <w:sz w:val="24"/>
                <w:szCs w:val="24"/>
              </w:rPr>
            </w:pPr>
            <w:r>
              <w:rPr>
                <w:rFonts w:ascii="Times New Roman" w:hAnsi="Times New Roman"/>
                <w:sz w:val="24"/>
                <w:szCs w:val="24"/>
              </w:rPr>
              <w:t>1</w:t>
            </w: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spacing w:after="0"/>
              <w:jc w:val="center"/>
              <w:rPr>
                <w:rFonts w:ascii="Times New Roman" w:hAnsi="Times New Roman"/>
                <w:sz w:val="24"/>
                <w:szCs w:val="24"/>
              </w:rPr>
            </w:pPr>
          </w:p>
        </w:tc>
      </w:tr>
      <w:tr w:rsidR="00D55EAB" w:rsidRPr="00515D71" w:rsidTr="00D34B26">
        <w:trPr>
          <w:trHeight w:val="266"/>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BB2299" w:rsidRDefault="00D55EAB" w:rsidP="00B044E9">
            <w:pPr>
              <w:spacing w:after="0"/>
              <w:rPr>
                <w:rFonts w:ascii="Times New Roman" w:hAnsi="Times New Roman"/>
                <w:color w:val="222222"/>
                <w:sz w:val="24"/>
                <w:szCs w:val="24"/>
                <w:shd w:val="clear" w:color="auto" w:fill="FFFFFF"/>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Курс ВД</w:t>
            </w:r>
          </w:p>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«Глобальные компетенции»</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rPr>
                <w:rFonts w:ascii="Times New Roman" w:hAnsi="Times New Roman"/>
                <w:color w:val="000000"/>
                <w:sz w:val="24"/>
                <w:szCs w:val="24"/>
              </w:rPr>
            </w:pPr>
            <w:r>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jc w:val="center"/>
              <w:rPr>
                <w:rFonts w:ascii="Times New Roman" w:hAnsi="Times New Roman"/>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r>
              <w:rPr>
                <w:rFonts w:ascii="Times New Roman" w:hAnsi="Times New Roman"/>
                <w:sz w:val="24"/>
                <w:szCs w:val="24"/>
              </w:rPr>
              <w:t>1</w:t>
            </w: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spacing w:after="0"/>
              <w:jc w:val="center"/>
              <w:rPr>
                <w:rFonts w:ascii="Times New Roman" w:hAnsi="Times New Roman"/>
                <w:sz w:val="24"/>
                <w:szCs w:val="24"/>
              </w:rPr>
            </w:pPr>
          </w:p>
        </w:tc>
      </w:tr>
      <w:tr w:rsidR="00D55EAB" w:rsidRPr="00515D71" w:rsidTr="00D34B26">
        <w:trPr>
          <w:trHeight w:val="291"/>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BB2299" w:rsidRDefault="00D55EAB" w:rsidP="00B044E9">
            <w:pPr>
              <w:spacing w:after="0"/>
              <w:rPr>
                <w:rFonts w:ascii="Times New Roman" w:hAnsi="Times New Roman"/>
                <w:color w:val="222222"/>
                <w:sz w:val="24"/>
                <w:szCs w:val="24"/>
                <w:shd w:val="clear" w:color="auto" w:fill="FFFFFF"/>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Курс ВД </w:t>
            </w:r>
          </w:p>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«Креативное мышление»</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rPr>
                <w:rFonts w:ascii="Times New Roman" w:hAnsi="Times New Roman"/>
                <w:color w:val="000000"/>
                <w:sz w:val="24"/>
                <w:szCs w:val="24"/>
              </w:rPr>
            </w:pPr>
            <w:r>
              <w:rPr>
                <w:rFonts w:ascii="Times New Roman" w:hAnsi="Times New Roman"/>
                <w:color w:val="000000"/>
                <w:sz w:val="24"/>
                <w:szCs w:val="24"/>
              </w:rPr>
              <w:t>Творческая лаборатория</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spacing w:after="0"/>
              <w:jc w:val="center"/>
              <w:rPr>
                <w:rFonts w:ascii="Times New Roman" w:hAnsi="Times New Roman"/>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r>
              <w:rPr>
                <w:rFonts w:ascii="Times New Roman" w:hAnsi="Times New Roman"/>
                <w:sz w:val="24"/>
                <w:szCs w:val="24"/>
              </w:rPr>
              <w:t>1</w:t>
            </w: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spacing w:after="0"/>
              <w:jc w:val="center"/>
              <w:rPr>
                <w:rFonts w:ascii="Times New Roman" w:hAnsi="Times New Roman"/>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spacing w:after="0"/>
              <w:jc w:val="center"/>
              <w:rPr>
                <w:rFonts w:ascii="Times New Roman" w:hAnsi="Times New Roman"/>
                <w:sz w:val="24"/>
                <w:szCs w:val="24"/>
              </w:rPr>
            </w:pPr>
          </w:p>
        </w:tc>
      </w:tr>
      <w:tr w:rsidR="00D55EAB" w:rsidRPr="00515D71" w:rsidTr="00D34B26">
        <w:trPr>
          <w:trHeight w:val="875"/>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BB2299" w:rsidRDefault="00D55EAB" w:rsidP="00B044E9">
            <w:pPr>
              <w:spacing w:after="0"/>
              <w:rPr>
                <w:rFonts w:ascii="Times New Roman" w:hAnsi="Times New Roman"/>
                <w:color w:val="222222"/>
                <w:sz w:val="24"/>
                <w:szCs w:val="24"/>
                <w:shd w:val="clear" w:color="auto" w:fill="FFFFFF"/>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Курс ВД</w:t>
            </w:r>
          </w:p>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«Финансовая грамотность»</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jc w:val="center"/>
              <w:rPr>
                <w:rFonts w:ascii="Times New Roman" w:hAnsi="Times New Roman"/>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r>
              <w:rPr>
                <w:rFonts w:ascii="Times New Roman" w:hAnsi="Times New Roman"/>
                <w:sz w:val="24"/>
                <w:szCs w:val="24"/>
              </w:rPr>
              <w:t>1</w:t>
            </w: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jc w:val="center"/>
              <w:rPr>
                <w:rFonts w:ascii="Times New Roman" w:hAnsi="Times New Roman"/>
                <w:sz w:val="24"/>
                <w:szCs w:val="24"/>
              </w:rPr>
            </w:pPr>
          </w:p>
        </w:tc>
      </w:tr>
      <w:tr w:rsidR="00D55EAB" w:rsidRPr="00515D71" w:rsidTr="00D34B26">
        <w:trPr>
          <w:trHeight w:val="150"/>
        </w:trPr>
        <w:tc>
          <w:tcPr>
            <w:tcW w:w="189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D55EAB" w:rsidRPr="00BB2299" w:rsidRDefault="00D55EAB" w:rsidP="00B044E9">
            <w:pPr>
              <w:spacing w:after="0"/>
              <w:rPr>
                <w:rFonts w:ascii="Times New Roman" w:hAnsi="Times New Roman"/>
                <w:color w:val="222222"/>
                <w:sz w:val="24"/>
                <w:szCs w:val="24"/>
                <w:shd w:val="clear" w:color="auto" w:fill="FFFFFF"/>
              </w:rPr>
            </w:pP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D55EAB">
            <w:pPr>
              <w:spacing w:after="0" w:line="240" w:lineRule="auto"/>
              <w:rPr>
                <w:rFonts w:ascii="Times New Roman" w:hAnsi="Times New Roman"/>
                <w:color w:val="000000"/>
                <w:sz w:val="24"/>
                <w:szCs w:val="24"/>
              </w:rPr>
            </w:pPr>
            <w:r>
              <w:rPr>
                <w:rFonts w:ascii="Times New Roman" w:hAnsi="Times New Roman"/>
                <w:color w:val="000000"/>
                <w:sz w:val="24"/>
                <w:szCs w:val="24"/>
              </w:rPr>
              <w:t>Курс ВД</w:t>
            </w:r>
          </w:p>
          <w:p w:rsidR="00D55EAB" w:rsidRDefault="00D55EAB" w:rsidP="00D55EAB">
            <w:pPr>
              <w:spacing w:after="0" w:line="240" w:lineRule="auto"/>
              <w:rPr>
                <w:rFonts w:ascii="Times New Roman" w:hAnsi="Times New Roman"/>
                <w:color w:val="000000"/>
                <w:sz w:val="24"/>
                <w:szCs w:val="24"/>
              </w:rPr>
            </w:pPr>
            <w:r>
              <w:rPr>
                <w:rFonts w:ascii="Times New Roman" w:hAnsi="Times New Roman"/>
                <w:color w:val="000000"/>
                <w:sz w:val="24"/>
                <w:szCs w:val="24"/>
              </w:rPr>
              <w:t>«Математическая грамотность»</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jc w:val="center"/>
              <w:rPr>
                <w:rFonts w:ascii="Times New Roman" w:hAnsi="Times New Roman"/>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jc w:val="center"/>
              <w:rPr>
                <w:rFonts w:ascii="Times New Roman" w:hAnsi="Times New Roman"/>
                <w:sz w:val="24"/>
                <w:szCs w:val="24"/>
              </w:rPr>
            </w:pPr>
            <w:r>
              <w:rPr>
                <w:rFonts w:ascii="Times New Roman" w:hAnsi="Times New Roman"/>
                <w:sz w:val="24"/>
                <w:szCs w:val="24"/>
              </w:rPr>
              <w:t>1</w:t>
            </w:r>
          </w:p>
        </w:tc>
      </w:tr>
      <w:tr w:rsidR="00D55EAB" w:rsidRPr="00515D71" w:rsidTr="00B044E9">
        <w:trPr>
          <w:trHeight w:val="629"/>
        </w:trPr>
        <w:tc>
          <w:tcPr>
            <w:tcW w:w="18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D55EAB" w:rsidRPr="00F15B64" w:rsidRDefault="00D55EAB" w:rsidP="00B044E9">
            <w:pPr>
              <w:spacing w:line="240" w:lineRule="auto"/>
              <w:rPr>
                <w:rFonts w:ascii="Times New Roman" w:hAnsi="Times New Roman"/>
                <w:color w:val="222222"/>
                <w:sz w:val="24"/>
                <w:szCs w:val="24"/>
                <w:shd w:val="clear" w:color="auto" w:fill="FFFFFF"/>
              </w:rPr>
            </w:pPr>
            <w:r w:rsidRPr="00F15B64">
              <w:rPr>
                <w:rFonts w:ascii="Times New Roman" w:hAnsi="Times New Roman"/>
                <w:color w:val="222222"/>
                <w:sz w:val="24"/>
                <w:szCs w:val="24"/>
                <w:shd w:val="clear" w:color="auto" w:fill="FFFFFF"/>
              </w:rPr>
              <w:t>Внеурочная деятельность, направленная на реализацию комплекса воспитательных мероприятий</w:t>
            </w: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D55EAB" w:rsidRDefault="00D55EAB" w:rsidP="00B044E9">
            <w:pPr>
              <w:spacing w:line="240" w:lineRule="auto"/>
              <w:rPr>
                <w:rFonts w:ascii="Times New Roman" w:hAnsi="Times New Roman"/>
                <w:color w:val="000000"/>
                <w:sz w:val="24"/>
                <w:szCs w:val="24"/>
              </w:rPr>
            </w:pPr>
            <w:r>
              <w:rPr>
                <w:rFonts w:ascii="Times New Roman" w:hAnsi="Times New Roman"/>
                <w:color w:val="000000"/>
                <w:sz w:val="24"/>
                <w:szCs w:val="24"/>
              </w:rPr>
              <w:t>Классные и общешкольные дела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Мероприятия</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jc w:val="center"/>
              <w:rPr>
                <w:rFonts w:ascii="Times New Roman" w:hAnsi="Times New Roman"/>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8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39" w:type="dxa"/>
            <w:gridSpan w:val="2"/>
            <w:tcBorders>
              <w:top w:val="single" w:sz="4" w:space="0" w:color="auto"/>
              <w:left w:val="single" w:sz="4" w:space="0" w:color="auto"/>
              <w:bottom w:val="single" w:sz="4" w:space="0" w:color="auto"/>
              <w:right w:val="single" w:sz="4" w:space="0" w:color="auto"/>
            </w:tcBorders>
          </w:tcPr>
          <w:p w:rsidR="00D55EAB" w:rsidRDefault="00D55EAB" w:rsidP="00B044E9">
            <w:pPr>
              <w:jc w:val="center"/>
              <w:rPr>
                <w:rFonts w:ascii="Times New Roman" w:hAnsi="Times New Roman"/>
                <w:sz w:val="24"/>
                <w:szCs w:val="24"/>
              </w:rPr>
            </w:pPr>
          </w:p>
        </w:tc>
        <w:tc>
          <w:tcPr>
            <w:tcW w:w="801" w:type="dxa"/>
            <w:gridSpan w:val="2"/>
            <w:tcBorders>
              <w:top w:val="single" w:sz="4" w:space="0" w:color="auto"/>
              <w:left w:val="single" w:sz="4" w:space="0" w:color="auto"/>
              <w:bottom w:val="single" w:sz="4" w:space="0" w:color="auto"/>
              <w:right w:val="single" w:sz="6" w:space="0" w:color="000000"/>
            </w:tcBorders>
          </w:tcPr>
          <w:p w:rsidR="00D55EAB" w:rsidRDefault="00D55EAB" w:rsidP="00B044E9">
            <w:pPr>
              <w:jc w:val="center"/>
              <w:rPr>
                <w:rFonts w:ascii="Times New Roman" w:hAnsi="Times New Roman"/>
                <w:sz w:val="24"/>
                <w:szCs w:val="24"/>
              </w:rPr>
            </w:pPr>
          </w:p>
        </w:tc>
      </w:tr>
      <w:tr w:rsidR="00D55EAB" w:rsidRPr="00515D71" w:rsidTr="00B044E9">
        <w:trPr>
          <w:trHeight w:val="653"/>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F15B64" w:rsidRDefault="00D55EAB" w:rsidP="00B044E9">
            <w:pPr>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55EAB" w:rsidRDefault="00D55EAB" w:rsidP="00B044E9">
            <w:pPr>
              <w:jc w:val="center"/>
              <w:rPr>
                <w:rFonts w:ascii="Times New Roman" w:hAnsi="Times New Roman"/>
                <w:sz w:val="24"/>
                <w:szCs w:val="24"/>
              </w:rPr>
            </w:pPr>
            <w:r>
              <w:rPr>
                <w:rFonts w:ascii="Times New Roman" w:hAnsi="Times New Roman"/>
                <w:sz w:val="24"/>
                <w:szCs w:val="24"/>
              </w:rPr>
              <w:t>Согласно плану</w:t>
            </w:r>
          </w:p>
        </w:tc>
      </w:tr>
      <w:tr w:rsidR="00D55EAB" w:rsidRPr="00515D71" w:rsidTr="00B044E9">
        <w:trPr>
          <w:trHeight w:val="502"/>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roofErr w:type="gramStart"/>
            <w:r w:rsidRPr="00515D71">
              <w:rPr>
                <w:rFonts w:ascii="Times New Roman" w:hAnsi="Times New Roman"/>
                <w:color w:val="000000"/>
                <w:sz w:val="24"/>
                <w:szCs w:val="24"/>
              </w:rPr>
              <w:t>Программа  ДО</w:t>
            </w:r>
            <w:proofErr w:type="gramEnd"/>
          </w:p>
          <w:p w:rsidR="00D55EAB" w:rsidRPr="00515D71" w:rsidRDefault="00D55EAB"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«Школьный музей»</w:t>
            </w:r>
          </w:p>
          <w:p w:rsidR="00D55EAB" w:rsidRPr="00515D71" w:rsidRDefault="00D55EAB"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(в зачет</w:t>
            </w:r>
            <w:r>
              <w:rPr>
                <w:rFonts w:ascii="Times New Roman" w:hAnsi="Times New Roman"/>
                <w:color w:val="000000"/>
                <w:sz w:val="24"/>
                <w:szCs w:val="24"/>
              </w:rPr>
              <w:t>)</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Кружок</w:t>
            </w: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
        </w:tc>
        <w:tc>
          <w:tcPr>
            <w:tcW w:w="862" w:type="dxa"/>
            <w:gridSpan w:val="5"/>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
        </w:tc>
        <w:tc>
          <w:tcPr>
            <w:tcW w:w="2520" w:type="dxa"/>
            <w:gridSpan w:val="7"/>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15D71">
              <w:rPr>
                <w:rFonts w:ascii="Times New Roman" w:hAnsi="Times New Roman"/>
                <w:color w:val="000000"/>
                <w:sz w:val="24"/>
                <w:szCs w:val="24"/>
              </w:rPr>
              <w:t>2</w:t>
            </w:r>
          </w:p>
        </w:tc>
      </w:tr>
      <w:tr w:rsidR="00D55EAB" w:rsidRPr="00515D71" w:rsidTr="00B044E9">
        <w:trPr>
          <w:trHeight w:val="584"/>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
        </w:tc>
        <w:tc>
          <w:tcPr>
            <w:tcW w:w="7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color w:val="000000"/>
                <w:sz w:val="24"/>
                <w:szCs w:val="24"/>
              </w:rPr>
            </w:pPr>
          </w:p>
        </w:tc>
        <w:tc>
          <w:tcPr>
            <w:tcW w:w="862" w:type="dxa"/>
            <w:gridSpan w:val="5"/>
            <w:tcBorders>
              <w:top w:val="single" w:sz="4" w:space="0" w:color="auto"/>
              <w:left w:val="single" w:sz="4" w:space="0" w:color="auto"/>
              <w:bottom w:val="single" w:sz="4" w:space="0" w:color="auto"/>
              <w:right w:val="single" w:sz="4" w:space="0" w:color="auto"/>
            </w:tcBorders>
          </w:tcPr>
          <w:p w:rsidR="00D55EAB" w:rsidRPr="00515D71" w:rsidRDefault="00D55EAB" w:rsidP="00B044E9">
            <w:pPr>
              <w:spacing w:after="0" w:line="240" w:lineRule="auto"/>
              <w:rPr>
                <w:rFonts w:ascii="Times New Roman" w:hAnsi="Times New Roman"/>
                <w:color w:val="000000"/>
                <w:sz w:val="24"/>
                <w:szCs w:val="24"/>
              </w:rPr>
            </w:pPr>
          </w:p>
        </w:tc>
        <w:tc>
          <w:tcPr>
            <w:tcW w:w="2520" w:type="dxa"/>
            <w:gridSpan w:val="7"/>
            <w:tcBorders>
              <w:top w:val="single" w:sz="4" w:space="0" w:color="auto"/>
              <w:left w:val="single" w:sz="4" w:space="0" w:color="auto"/>
              <w:bottom w:val="single" w:sz="4" w:space="0" w:color="auto"/>
              <w:right w:val="single" w:sz="6" w:space="0" w:color="000000"/>
            </w:tcBorders>
          </w:tcPr>
          <w:p w:rsidR="00D55EAB" w:rsidRPr="00515D71"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Совместная деятельность</w:t>
            </w:r>
          </w:p>
        </w:tc>
      </w:tr>
      <w:tr w:rsidR="00D55EAB" w:rsidRPr="00515D71" w:rsidTr="00B044E9">
        <w:trPr>
          <w:trHeight w:val="520"/>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ДО</w:t>
            </w:r>
          </w:p>
          <w:p w:rsidR="00D55EAB" w:rsidRDefault="00D55EAB"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«Юные кадеты»</w:t>
            </w:r>
            <w:r w:rsidRPr="00515D71">
              <w:rPr>
                <w:rFonts w:ascii="Times New Roman" w:hAnsi="Times New Roman"/>
                <w:color w:val="000000"/>
                <w:sz w:val="24"/>
                <w:szCs w:val="24"/>
              </w:rPr>
              <w:t xml:space="preserve"> </w:t>
            </w:r>
          </w:p>
          <w:p w:rsidR="00D55EAB" w:rsidRDefault="00D55EAB"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(в зачет</w:t>
            </w:r>
            <w:r>
              <w:rPr>
                <w:rFonts w:ascii="Times New Roman" w:hAnsi="Times New Roman"/>
                <w:color w:val="000000"/>
                <w:sz w:val="24"/>
                <w:szCs w:val="24"/>
              </w:rPr>
              <w:t>)</w:t>
            </w:r>
          </w:p>
          <w:p w:rsidR="00D55EAB" w:rsidRDefault="00D55EAB" w:rsidP="00B044E9">
            <w:pPr>
              <w:spacing w:after="0" w:line="240" w:lineRule="auto"/>
              <w:rPr>
                <w:rFonts w:ascii="Times New Roman" w:hAnsi="Times New Roman"/>
                <w:color w:val="000000"/>
                <w:sz w:val="24"/>
                <w:szCs w:val="24"/>
              </w:rPr>
            </w:pPr>
          </w:p>
          <w:p w:rsidR="00D55EAB" w:rsidRPr="00515D71" w:rsidRDefault="00D55EAB" w:rsidP="00B044E9">
            <w:pPr>
              <w:rPr>
                <w:rFonts w:ascii="Times New Roman" w:hAnsi="Times New Roman"/>
                <w:color w:val="000000"/>
                <w:sz w:val="24"/>
                <w:szCs w:val="24"/>
              </w:rPr>
            </w:pP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55EAB" w:rsidRPr="00515D71" w:rsidRDefault="00D55EAB" w:rsidP="00B044E9">
            <w:pPr>
              <w:rPr>
                <w:rFonts w:ascii="Times New Roman" w:hAnsi="Times New Roman"/>
                <w:color w:val="000000"/>
                <w:sz w:val="24"/>
                <w:szCs w:val="24"/>
              </w:rPr>
            </w:pPr>
            <w:r>
              <w:rPr>
                <w:rFonts w:ascii="Times New Roman" w:hAnsi="Times New Roman"/>
                <w:color w:val="000000"/>
                <w:sz w:val="24"/>
                <w:szCs w:val="24"/>
              </w:rPr>
              <w:t>Кружок</w:t>
            </w:r>
          </w:p>
        </w:tc>
        <w:tc>
          <w:tcPr>
            <w:tcW w:w="2456" w:type="dxa"/>
            <w:gridSpan w:val="9"/>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 xml:space="preserve">                 4</w:t>
            </w:r>
          </w:p>
        </w:tc>
        <w:tc>
          <w:tcPr>
            <w:tcW w:w="85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rPr>
                <w:rFonts w:ascii="Times New Roman" w:hAnsi="Times New Roman"/>
                <w:color w:val="000000"/>
                <w:sz w:val="24"/>
                <w:szCs w:val="24"/>
              </w:rPr>
            </w:pPr>
          </w:p>
        </w:tc>
        <w:tc>
          <w:tcPr>
            <w:tcW w:w="790" w:type="dxa"/>
            <w:tcBorders>
              <w:top w:val="single" w:sz="4" w:space="0" w:color="auto"/>
              <w:left w:val="single" w:sz="4" w:space="0" w:color="auto"/>
              <w:bottom w:val="single" w:sz="4" w:space="0" w:color="auto"/>
              <w:right w:val="single" w:sz="6" w:space="0" w:color="000000"/>
            </w:tcBorders>
          </w:tcPr>
          <w:p w:rsidR="00D55EAB" w:rsidRDefault="00D55EAB" w:rsidP="00B044E9">
            <w:pPr>
              <w:rPr>
                <w:rFonts w:ascii="Times New Roman" w:hAnsi="Times New Roman"/>
                <w:color w:val="000000"/>
                <w:sz w:val="24"/>
                <w:szCs w:val="24"/>
              </w:rPr>
            </w:pPr>
          </w:p>
        </w:tc>
      </w:tr>
      <w:tr w:rsidR="00D55EAB" w:rsidRPr="00515D71" w:rsidTr="00312F10">
        <w:trPr>
          <w:trHeight w:val="990"/>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p>
        </w:tc>
        <w:tc>
          <w:tcPr>
            <w:tcW w:w="2456" w:type="dxa"/>
            <w:gridSpan w:val="9"/>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Совместная деятельность</w:t>
            </w:r>
          </w:p>
        </w:tc>
        <w:tc>
          <w:tcPr>
            <w:tcW w:w="850" w:type="dxa"/>
            <w:gridSpan w:val="3"/>
            <w:tcBorders>
              <w:top w:val="single" w:sz="4" w:space="0" w:color="auto"/>
              <w:left w:val="single" w:sz="4" w:space="0" w:color="auto"/>
              <w:bottom w:val="single" w:sz="4" w:space="0" w:color="auto"/>
              <w:right w:val="single" w:sz="4" w:space="0" w:color="auto"/>
            </w:tcBorders>
          </w:tcPr>
          <w:p w:rsidR="00D55EAB" w:rsidRDefault="00D55EAB" w:rsidP="00B044E9">
            <w:pPr>
              <w:rPr>
                <w:rFonts w:ascii="Times New Roman" w:hAnsi="Times New Roman"/>
                <w:color w:val="000000"/>
                <w:sz w:val="24"/>
                <w:szCs w:val="24"/>
              </w:rPr>
            </w:pPr>
          </w:p>
        </w:tc>
        <w:tc>
          <w:tcPr>
            <w:tcW w:w="790" w:type="dxa"/>
            <w:tcBorders>
              <w:top w:val="single" w:sz="4" w:space="0" w:color="auto"/>
              <w:left w:val="single" w:sz="4" w:space="0" w:color="auto"/>
              <w:bottom w:val="single" w:sz="4" w:space="0" w:color="auto"/>
              <w:right w:val="single" w:sz="6" w:space="0" w:color="000000"/>
            </w:tcBorders>
          </w:tcPr>
          <w:p w:rsidR="00D55EAB" w:rsidRDefault="00D55EAB" w:rsidP="00B044E9">
            <w:pPr>
              <w:rPr>
                <w:rFonts w:ascii="Times New Roman" w:hAnsi="Times New Roman"/>
                <w:color w:val="000000"/>
                <w:sz w:val="24"/>
                <w:szCs w:val="24"/>
              </w:rPr>
            </w:pPr>
          </w:p>
        </w:tc>
      </w:tr>
      <w:tr w:rsidR="00D55EAB" w:rsidRPr="00515D71" w:rsidTr="0005084E">
        <w:trPr>
          <w:trHeight w:val="564"/>
        </w:trPr>
        <w:tc>
          <w:tcPr>
            <w:tcW w:w="1892" w:type="dxa"/>
            <w:vMerge/>
            <w:tcBorders>
              <w:left w:val="single" w:sz="6" w:space="0" w:color="000000"/>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 xml:space="preserve">Программа ДО «Маскировка для </w:t>
            </w:r>
            <w:proofErr w:type="spellStart"/>
            <w:r>
              <w:rPr>
                <w:rFonts w:ascii="Times New Roman" w:hAnsi="Times New Roman"/>
                <w:color w:val="000000"/>
                <w:sz w:val="24"/>
                <w:szCs w:val="24"/>
              </w:rPr>
              <w:t>СВОих</w:t>
            </w:r>
            <w:proofErr w:type="spellEnd"/>
            <w:r>
              <w:rPr>
                <w:rFonts w:ascii="Times New Roman" w:hAnsi="Times New Roman"/>
                <w:color w:val="000000"/>
                <w:sz w:val="24"/>
                <w:szCs w:val="24"/>
              </w:rPr>
              <w:t>»</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Мастерская</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2</w:t>
            </w:r>
          </w:p>
        </w:tc>
      </w:tr>
      <w:tr w:rsidR="00D55EAB" w:rsidRPr="00515D71" w:rsidTr="00D55EAB">
        <w:trPr>
          <w:trHeight w:val="121"/>
        </w:trPr>
        <w:tc>
          <w:tcPr>
            <w:tcW w:w="189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D55EAB" w:rsidRPr="00515D71" w:rsidRDefault="00D55EAB" w:rsidP="00B044E9">
            <w:pPr>
              <w:spacing w:after="0" w:line="240" w:lineRule="auto"/>
              <w:rPr>
                <w:rFonts w:ascii="Times New Roman" w:hAnsi="Times New Roman"/>
                <w:sz w:val="24"/>
                <w:szCs w:val="24"/>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D55EAB" w:rsidRDefault="00D55EAB" w:rsidP="00B044E9">
            <w:pPr>
              <w:rPr>
                <w:rFonts w:ascii="Times New Roman" w:hAnsi="Times New Roman"/>
                <w:color w:val="000000"/>
                <w:sz w:val="24"/>
                <w:szCs w:val="24"/>
              </w:rPr>
            </w:pPr>
            <w:r>
              <w:rPr>
                <w:rFonts w:ascii="Times New Roman" w:hAnsi="Times New Roman"/>
                <w:color w:val="000000"/>
                <w:sz w:val="24"/>
                <w:szCs w:val="24"/>
              </w:rPr>
              <w:t>Совместная деятельность</w:t>
            </w:r>
          </w:p>
        </w:tc>
      </w:tr>
      <w:tr w:rsidR="000235CF" w:rsidRPr="00515D71" w:rsidTr="00B044E9">
        <w:trPr>
          <w:trHeight w:val="1706"/>
        </w:trPr>
        <w:tc>
          <w:tcPr>
            <w:tcW w:w="18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0235CF" w:rsidRPr="0032732F" w:rsidRDefault="000235CF" w:rsidP="00B044E9">
            <w:pPr>
              <w:spacing w:after="0" w:line="240" w:lineRule="auto"/>
              <w:rPr>
                <w:rFonts w:ascii="Times New Roman" w:hAnsi="Times New Roman"/>
                <w:sz w:val="24"/>
                <w:szCs w:val="24"/>
              </w:rPr>
            </w:pPr>
            <w:r w:rsidRPr="0032732F">
              <w:rPr>
                <w:rFonts w:ascii="Times New Roman" w:hAnsi="Times New Roman"/>
                <w:color w:val="222222"/>
                <w:sz w:val="24"/>
                <w:szCs w:val="24"/>
                <w:shd w:val="clear" w:color="auto" w:fill="FFFFFF"/>
              </w:rPr>
              <w:t xml:space="preserve">Внеурочная деятельность по организации деятельности ученических сообществ </w:t>
            </w: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В рамках программы «Движение первых»:</w:t>
            </w:r>
          </w:p>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1) п</w:t>
            </w:r>
            <w:r w:rsidRPr="00515D71">
              <w:rPr>
                <w:rFonts w:ascii="Times New Roman" w:hAnsi="Times New Roman"/>
                <w:color w:val="000000"/>
                <w:sz w:val="24"/>
                <w:szCs w:val="24"/>
              </w:rPr>
              <w:t>рограмма</w:t>
            </w:r>
            <w:r>
              <w:rPr>
                <w:rFonts w:ascii="Times New Roman" w:hAnsi="Times New Roman"/>
                <w:color w:val="000000"/>
                <w:sz w:val="24"/>
                <w:szCs w:val="24"/>
              </w:rPr>
              <w:t xml:space="preserve"> ученического самоуправления </w:t>
            </w:r>
          </w:p>
          <w:p w:rsidR="000235CF" w:rsidRDefault="000235CF"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«Республика «МиД</w:t>
            </w:r>
            <w:proofErr w:type="gramStart"/>
            <w:r w:rsidRPr="00515D71">
              <w:rPr>
                <w:rFonts w:ascii="Times New Roman" w:hAnsi="Times New Roman"/>
                <w:color w:val="000000"/>
                <w:sz w:val="24"/>
                <w:szCs w:val="24"/>
              </w:rPr>
              <w:t xml:space="preserve">» </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0235CF"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 программа довровольческого отряда </w:t>
            </w:r>
          </w:p>
          <w:p w:rsidR="000235CF"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«Сердца навстречу».</w:t>
            </w:r>
          </w:p>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3) программа отряда «Юнармия»</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roofErr w:type="gramStart"/>
            <w:r w:rsidRPr="00515D71">
              <w:rPr>
                <w:rFonts w:ascii="Times New Roman" w:hAnsi="Times New Roman"/>
                <w:color w:val="000000"/>
                <w:sz w:val="24"/>
                <w:szCs w:val="24"/>
              </w:rPr>
              <w:t>Объедине</w:t>
            </w:r>
            <w:r>
              <w:rPr>
                <w:rFonts w:ascii="Times New Roman" w:hAnsi="Times New Roman"/>
                <w:color w:val="000000"/>
                <w:sz w:val="24"/>
                <w:szCs w:val="24"/>
              </w:rPr>
              <w:t>-ние</w:t>
            </w:r>
            <w:proofErr w:type="gramEnd"/>
          </w:p>
          <w:p w:rsidR="000235CF" w:rsidRPr="00515D71" w:rsidRDefault="000235CF" w:rsidP="00B044E9">
            <w:pPr>
              <w:spacing w:after="0" w:line="240" w:lineRule="auto"/>
              <w:rPr>
                <w:rFonts w:ascii="Times New Roman" w:hAnsi="Times New Roman"/>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515D71">
              <w:rPr>
                <w:rFonts w:ascii="Times New Roman" w:hAnsi="Times New Roman"/>
                <w:color w:val="000000"/>
                <w:sz w:val="24"/>
                <w:szCs w:val="24"/>
              </w:rPr>
              <w:t>1</w:t>
            </w:r>
          </w:p>
          <w:p w:rsidR="000235CF" w:rsidRPr="00515D71" w:rsidRDefault="000235CF" w:rsidP="00B044E9">
            <w:pPr>
              <w:spacing w:after="0" w:line="240" w:lineRule="auto"/>
              <w:rPr>
                <w:rFonts w:ascii="Times New Roman" w:hAnsi="Times New Roman"/>
                <w:color w:val="000000"/>
                <w:sz w:val="24"/>
                <w:szCs w:val="24"/>
              </w:rPr>
            </w:pPr>
          </w:p>
        </w:tc>
      </w:tr>
      <w:tr w:rsidR="000235CF" w:rsidRPr="00515D71" w:rsidTr="00B044E9">
        <w:trPr>
          <w:trHeight w:val="2844"/>
        </w:trPr>
        <w:tc>
          <w:tcPr>
            <w:tcW w:w="1892" w:type="dxa"/>
            <w:vMerge/>
            <w:tcBorders>
              <w:left w:val="single" w:sz="6" w:space="0" w:color="000000"/>
              <w:bottom w:val="single" w:sz="4" w:space="0" w:color="auto"/>
              <w:right w:val="single" w:sz="6" w:space="0" w:color="000000"/>
            </w:tcBorders>
            <w:tcMar>
              <w:top w:w="75" w:type="dxa"/>
              <w:left w:w="75" w:type="dxa"/>
              <w:bottom w:w="75" w:type="dxa"/>
              <w:right w:w="75" w:type="dxa"/>
            </w:tcMar>
          </w:tcPr>
          <w:p w:rsidR="000235CF" w:rsidRPr="0032732F" w:rsidRDefault="000235CF" w:rsidP="00B044E9">
            <w:pPr>
              <w:spacing w:after="0"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rPr>
                <w:rFonts w:ascii="Times New Roman" w:hAnsi="Times New Roman"/>
                <w:color w:val="000000"/>
                <w:sz w:val="24"/>
                <w:szCs w:val="24"/>
              </w:rPr>
            </w:pPr>
            <w:r>
              <w:rPr>
                <w:rFonts w:ascii="Times New Roman" w:hAnsi="Times New Roman"/>
                <w:color w:val="000000"/>
                <w:sz w:val="24"/>
                <w:szCs w:val="24"/>
              </w:rPr>
              <w:t>Совместная деятельность</w:t>
            </w:r>
          </w:p>
        </w:tc>
      </w:tr>
      <w:tr w:rsidR="000235CF" w:rsidRPr="00515D71" w:rsidTr="00B044E9">
        <w:trPr>
          <w:trHeight w:val="944"/>
        </w:trPr>
        <w:tc>
          <w:tcPr>
            <w:tcW w:w="1892" w:type="dxa"/>
            <w:vMerge w:val="restart"/>
            <w:tcBorders>
              <w:top w:val="single" w:sz="4" w:space="0" w:color="auto"/>
              <w:left w:val="single" w:sz="4" w:space="0" w:color="auto"/>
              <w:right w:val="single" w:sz="6" w:space="0" w:color="000000"/>
            </w:tcBorders>
            <w:tcMar>
              <w:top w:w="75" w:type="dxa"/>
              <w:left w:w="75" w:type="dxa"/>
              <w:bottom w:w="75" w:type="dxa"/>
              <w:right w:w="75" w:type="dxa"/>
            </w:tcMar>
          </w:tcPr>
          <w:p w:rsidR="000235CF" w:rsidRPr="002902A6" w:rsidRDefault="000235CF" w:rsidP="00B044E9">
            <w:pPr>
              <w:spacing w:after="0" w:line="240" w:lineRule="auto"/>
              <w:rPr>
                <w:rFonts w:ascii="Times New Roman" w:hAnsi="Times New Roman"/>
                <w:color w:val="222222"/>
                <w:sz w:val="24"/>
                <w:szCs w:val="24"/>
                <w:shd w:val="clear" w:color="auto" w:fill="FFFFFF"/>
              </w:rPr>
            </w:pPr>
            <w:r w:rsidRPr="000E6480">
              <w:rPr>
                <w:rFonts w:ascii="Times New Roman" w:hAnsi="Times New Roman"/>
                <w:color w:val="222222"/>
                <w:sz w:val="24"/>
                <w:szCs w:val="24"/>
                <w:shd w:val="clear" w:color="auto" w:fill="FFFFFF"/>
              </w:rPr>
              <w:t xml:space="preserve">Внеурочная деятельность, направленная на </w:t>
            </w:r>
            <w:r w:rsidRPr="000E6480">
              <w:rPr>
                <w:rFonts w:ascii="Times New Roman" w:hAnsi="Times New Roman"/>
                <w:color w:val="222222"/>
                <w:sz w:val="24"/>
                <w:szCs w:val="24"/>
                <w:shd w:val="clear" w:color="auto" w:fill="FFFFFF"/>
              </w:rPr>
              <w:lastRenderedPageBreak/>
              <w:t>организационное обеспечение учебной деятельност</w:t>
            </w:r>
            <w:r>
              <w:rPr>
                <w:rFonts w:ascii="Times New Roman" w:hAnsi="Times New Roman"/>
                <w:color w:val="222222"/>
                <w:sz w:val="24"/>
                <w:szCs w:val="24"/>
                <w:shd w:val="clear" w:color="auto" w:fill="FFFFFF"/>
              </w:rPr>
              <w:t>и</w:t>
            </w: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Еженедельная организационная линейка</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Pr="00515D71" w:rsidRDefault="000235CF" w:rsidP="00B044E9">
            <w:pPr>
              <w:spacing w:line="240" w:lineRule="auto"/>
              <w:rPr>
                <w:rFonts w:ascii="Times New Roman" w:hAnsi="Times New Roman"/>
                <w:sz w:val="24"/>
                <w:szCs w:val="24"/>
              </w:rPr>
            </w:pPr>
            <w:r>
              <w:rPr>
                <w:rFonts w:ascii="Times New Roman" w:hAnsi="Times New Roman"/>
                <w:sz w:val="24"/>
                <w:szCs w:val="24"/>
              </w:rPr>
              <w:t xml:space="preserve">Общешкольное </w:t>
            </w:r>
            <w:r>
              <w:rPr>
                <w:rFonts w:ascii="Times New Roman" w:hAnsi="Times New Roman"/>
                <w:sz w:val="24"/>
                <w:szCs w:val="24"/>
              </w:rPr>
              <w:lastRenderedPageBreak/>
              <w:t>собрание</w:t>
            </w: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0,5</w:t>
            </w:r>
          </w:p>
        </w:tc>
      </w:tr>
      <w:tr w:rsidR="000235CF" w:rsidRPr="00515D71" w:rsidTr="00B044E9">
        <w:trPr>
          <w:trHeight w:val="872"/>
        </w:trPr>
        <w:tc>
          <w:tcPr>
            <w:tcW w:w="1892" w:type="dxa"/>
            <w:vMerge/>
            <w:tcBorders>
              <w:left w:val="single" w:sz="4" w:space="0" w:color="auto"/>
              <w:bottom w:val="single" w:sz="4" w:space="0" w:color="auto"/>
              <w:right w:val="single" w:sz="6" w:space="0" w:color="000000"/>
            </w:tcBorders>
            <w:tcMar>
              <w:top w:w="75" w:type="dxa"/>
              <w:left w:w="75" w:type="dxa"/>
              <w:bottom w:w="75" w:type="dxa"/>
              <w:right w:w="75" w:type="dxa"/>
            </w:tcMar>
          </w:tcPr>
          <w:p w:rsidR="000235CF" w:rsidRPr="000E6480" w:rsidRDefault="000235CF" w:rsidP="00B044E9">
            <w:pPr>
              <w:spacing w:after="0"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Default="000235CF"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spacing w:line="240" w:lineRule="auto"/>
              <w:rPr>
                <w:rFonts w:ascii="Times New Roman" w:hAnsi="Times New Roman"/>
                <w:sz w:val="24"/>
                <w:szCs w:val="24"/>
              </w:rPr>
            </w:pPr>
          </w:p>
        </w:tc>
        <w:tc>
          <w:tcPr>
            <w:tcW w:w="4096" w:type="dxa"/>
            <w:gridSpan w:val="13"/>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r>
              <w:rPr>
                <w:rFonts w:ascii="Times New Roman" w:hAnsi="Times New Roman"/>
                <w:color w:val="000000"/>
                <w:sz w:val="24"/>
                <w:szCs w:val="24"/>
              </w:rPr>
              <w:t>Совместная деятельность</w:t>
            </w:r>
          </w:p>
        </w:tc>
      </w:tr>
      <w:tr w:rsidR="000235CF" w:rsidRPr="00515D71" w:rsidTr="00B044E9">
        <w:trPr>
          <w:trHeight w:val="1960"/>
        </w:trPr>
        <w:tc>
          <w:tcPr>
            <w:tcW w:w="1892"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0235CF" w:rsidRPr="002902A6" w:rsidRDefault="000235CF" w:rsidP="00B044E9">
            <w:pPr>
              <w:spacing w:after="0" w:line="240" w:lineRule="auto"/>
              <w:rPr>
                <w:rFonts w:ascii="Times New Roman" w:eastAsia="Times New Roman" w:hAnsi="Times New Roman"/>
                <w:sz w:val="24"/>
                <w:szCs w:val="24"/>
              </w:rPr>
            </w:pPr>
            <w:r w:rsidRPr="002902A6">
              <w:rPr>
                <w:rFonts w:ascii="Times New Roman" w:eastAsia="Times New Roman" w:hAnsi="Times New Roman"/>
                <w:color w:val="222222"/>
                <w:sz w:val="24"/>
                <w:szCs w:val="24"/>
                <w:shd w:val="clear" w:color="auto" w:fill="FFFFFF"/>
              </w:rPr>
              <w:lastRenderedPageBreak/>
              <w:t>Внеурочная деятельность, </w:t>
            </w:r>
          </w:p>
          <w:p w:rsidR="000235CF" w:rsidRPr="002902A6" w:rsidRDefault="000235CF" w:rsidP="00B044E9">
            <w:pPr>
              <w:spacing w:after="121" w:line="240" w:lineRule="auto"/>
              <w:rPr>
                <w:rFonts w:ascii="Times New Roman" w:eastAsia="Times New Roman" w:hAnsi="Times New Roman"/>
                <w:color w:val="222222"/>
                <w:sz w:val="24"/>
                <w:szCs w:val="24"/>
              </w:rPr>
            </w:pPr>
            <w:r w:rsidRPr="002902A6">
              <w:rPr>
                <w:rFonts w:ascii="Times New Roman" w:eastAsia="Times New Roman" w:hAnsi="Times New Roman"/>
                <w:color w:val="222222"/>
                <w:sz w:val="24"/>
                <w:szCs w:val="24"/>
              </w:rPr>
              <w:t>направленная на организацию педагогической поддержки обучающихся</w:t>
            </w:r>
          </w:p>
        </w:tc>
        <w:tc>
          <w:tcPr>
            <w:tcW w:w="2124"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0235CF" w:rsidRPr="002902A6" w:rsidRDefault="000235CF" w:rsidP="00B044E9">
            <w:pPr>
              <w:rPr>
                <w:rFonts w:ascii="Times New Roman" w:hAnsi="Times New Roman"/>
                <w:sz w:val="24"/>
                <w:szCs w:val="24"/>
              </w:rPr>
            </w:pPr>
            <w:r>
              <w:rPr>
                <w:rFonts w:ascii="Times New Roman" w:hAnsi="Times New Roman"/>
                <w:sz w:val="24"/>
                <w:szCs w:val="24"/>
              </w:rPr>
              <w:t>Служба психолого-педагогической поддержки</w:t>
            </w:r>
          </w:p>
        </w:tc>
        <w:tc>
          <w:tcPr>
            <w:tcW w:w="139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roofErr w:type="gramStart"/>
            <w:r>
              <w:rPr>
                <w:rFonts w:ascii="Times New Roman" w:hAnsi="Times New Roman"/>
                <w:sz w:val="24"/>
                <w:szCs w:val="24"/>
              </w:rPr>
              <w:t>Консульта-ционный</w:t>
            </w:r>
            <w:proofErr w:type="gramEnd"/>
            <w:r>
              <w:rPr>
                <w:rFonts w:ascii="Times New Roman" w:hAnsi="Times New Roman"/>
                <w:sz w:val="24"/>
                <w:szCs w:val="24"/>
              </w:rPr>
              <w:t xml:space="preserve"> центр</w:t>
            </w:r>
          </w:p>
        </w:tc>
        <w:tc>
          <w:tcPr>
            <w:tcW w:w="750"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0" w:type="dxa"/>
            <w:gridSpan w:val="4"/>
            <w:tcBorders>
              <w:top w:val="single" w:sz="4" w:space="0" w:color="auto"/>
              <w:left w:val="single" w:sz="4" w:space="0" w:color="auto"/>
              <w:bottom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6" w:type="dxa"/>
            <w:gridSpan w:val="2"/>
            <w:tcBorders>
              <w:top w:val="single" w:sz="4" w:space="0" w:color="auto"/>
              <w:left w:val="single" w:sz="4" w:space="0" w:color="auto"/>
              <w:bottom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790" w:type="dxa"/>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r>
      <w:tr w:rsidR="000235CF" w:rsidRPr="00515D71" w:rsidTr="00B044E9">
        <w:trPr>
          <w:trHeight w:val="1367"/>
        </w:trPr>
        <w:tc>
          <w:tcPr>
            <w:tcW w:w="1892" w:type="dxa"/>
            <w:vMerge w:val="restart"/>
            <w:tcBorders>
              <w:top w:val="single" w:sz="4" w:space="0" w:color="auto"/>
              <w:left w:val="single" w:sz="4" w:space="0" w:color="auto"/>
              <w:right w:val="single" w:sz="6" w:space="0" w:color="000000"/>
            </w:tcBorders>
            <w:tcMar>
              <w:top w:w="75" w:type="dxa"/>
              <w:left w:w="75" w:type="dxa"/>
              <w:bottom w:w="75" w:type="dxa"/>
              <w:right w:w="75" w:type="dxa"/>
            </w:tcMar>
          </w:tcPr>
          <w:p w:rsidR="000235CF" w:rsidRPr="002902A6" w:rsidRDefault="000235CF" w:rsidP="00B044E9">
            <w:pPr>
              <w:spacing w:after="0" w:line="240" w:lineRule="auto"/>
              <w:rPr>
                <w:rFonts w:ascii="Times New Roman" w:hAnsi="Times New Roman"/>
                <w:sz w:val="24"/>
                <w:szCs w:val="24"/>
              </w:rPr>
            </w:pPr>
            <w:r w:rsidRPr="002902A6">
              <w:rPr>
                <w:rFonts w:ascii="Times New Roman" w:hAnsi="Times New Roman"/>
                <w:color w:val="222222"/>
                <w:sz w:val="24"/>
                <w:szCs w:val="24"/>
                <w:shd w:val="clear" w:color="auto" w:fill="FFFFFF"/>
              </w:rPr>
              <w:t>Внеурочная деятельность, </w:t>
            </w:r>
          </w:p>
          <w:p w:rsidR="000235CF" w:rsidRPr="009F7344" w:rsidRDefault="000235CF" w:rsidP="00B044E9">
            <w:pPr>
              <w:pStyle w:val="a4"/>
              <w:spacing w:before="0" w:beforeAutospacing="0" w:after="0" w:afterAutospacing="0"/>
              <w:rPr>
                <w:rFonts w:ascii="Arial" w:hAnsi="Arial" w:cs="Arial"/>
                <w:color w:val="222222"/>
                <w:sz w:val="17"/>
                <w:szCs w:val="17"/>
              </w:rPr>
            </w:pPr>
            <w:r w:rsidRPr="002902A6">
              <w:rPr>
                <w:rFonts w:ascii="Times New Roman" w:hAnsi="Times New Roman"/>
                <w:color w:val="222222"/>
              </w:rPr>
              <w:t>направленная на обеспечение благополучия обучающихся</w:t>
            </w:r>
          </w:p>
        </w:tc>
        <w:tc>
          <w:tcPr>
            <w:tcW w:w="2124" w:type="dxa"/>
            <w:tcBorders>
              <w:top w:val="single" w:sz="4" w:space="0" w:color="auto"/>
              <w:left w:val="single" w:sz="6" w:space="0" w:color="000000"/>
              <w:right w:val="single" w:sz="4" w:space="0" w:color="auto"/>
            </w:tcBorders>
            <w:tcMar>
              <w:top w:w="75" w:type="dxa"/>
              <w:left w:w="75" w:type="dxa"/>
              <w:bottom w:w="75" w:type="dxa"/>
              <w:right w:w="75" w:type="dxa"/>
            </w:tcMar>
          </w:tcPr>
          <w:p w:rsidR="000235CF" w:rsidRPr="002902A6" w:rsidRDefault="000235CF" w:rsidP="00B044E9">
            <w:pPr>
              <w:rPr>
                <w:rFonts w:ascii="Times New Roman" w:hAnsi="Times New Roman"/>
                <w:sz w:val="24"/>
                <w:szCs w:val="24"/>
              </w:rPr>
            </w:pPr>
            <w:r>
              <w:rPr>
                <w:rFonts w:ascii="Times New Roman" w:hAnsi="Times New Roman"/>
                <w:sz w:val="24"/>
                <w:szCs w:val="24"/>
              </w:rPr>
              <w:t>«Служба медиации»</w:t>
            </w:r>
          </w:p>
        </w:tc>
        <w:tc>
          <w:tcPr>
            <w:tcW w:w="1395" w:type="dxa"/>
            <w:tcBorders>
              <w:top w:val="single" w:sz="4" w:space="0" w:color="auto"/>
              <w:left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roofErr w:type="gramStart"/>
            <w:r>
              <w:rPr>
                <w:rFonts w:ascii="Times New Roman" w:hAnsi="Times New Roman"/>
                <w:sz w:val="24"/>
                <w:szCs w:val="24"/>
              </w:rPr>
              <w:t>Объедине-ние</w:t>
            </w:r>
            <w:proofErr w:type="gramEnd"/>
          </w:p>
        </w:tc>
        <w:tc>
          <w:tcPr>
            <w:tcW w:w="750" w:type="dxa"/>
            <w:gridSpan w:val="3"/>
            <w:tcBorders>
              <w:top w:val="single" w:sz="4" w:space="0" w:color="auto"/>
              <w:left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0" w:type="dxa"/>
            <w:gridSpan w:val="4"/>
            <w:tcBorders>
              <w:top w:val="single" w:sz="4" w:space="0" w:color="auto"/>
              <w:left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6" w:type="dxa"/>
            <w:gridSpan w:val="2"/>
            <w:tcBorders>
              <w:top w:val="single" w:sz="4" w:space="0" w:color="auto"/>
              <w:left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850" w:type="dxa"/>
            <w:gridSpan w:val="3"/>
            <w:tcBorders>
              <w:top w:val="single" w:sz="4" w:space="0" w:color="auto"/>
              <w:left w:val="single" w:sz="4" w:space="0" w:color="auto"/>
              <w:right w:val="single" w:sz="4" w:space="0" w:color="auto"/>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c>
          <w:tcPr>
            <w:tcW w:w="790" w:type="dxa"/>
            <w:tcBorders>
              <w:top w:val="single" w:sz="4" w:space="0" w:color="auto"/>
              <w:left w:val="single" w:sz="4" w:space="0" w:color="auto"/>
              <w:right w:val="single" w:sz="6" w:space="0" w:color="000000"/>
            </w:tcBorders>
          </w:tcPr>
          <w:p w:rsidR="000235CF" w:rsidRDefault="000235CF" w:rsidP="00B044E9">
            <w:pPr>
              <w:rPr>
                <w:rFonts w:ascii="Times New Roman" w:hAnsi="Times New Roman"/>
                <w:color w:val="000000"/>
                <w:sz w:val="24"/>
                <w:szCs w:val="24"/>
              </w:rPr>
            </w:pPr>
            <w:r>
              <w:rPr>
                <w:rFonts w:ascii="Times New Roman" w:hAnsi="Times New Roman"/>
                <w:color w:val="000000"/>
                <w:sz w:val="24"/>
                <w:szCs w:val="24"/>
              </w:rPr>
              <w:t>0,5</w:t>
            </w:r>
          </w:p>
        </w:tc>
      </w:tr>
      <w:tr w:rsidR="000235CF" w:rsidRPr="00515D71" w:rsidTr="00B044E9">
        <w:trPr>
          <w:trHeight w:val="520"/>
        </w:trPr>
        <w:tc>
          <w:tcPr>
            <w:tcW w:w="1892" w:type="dxa"/>
            <w:vMerge/>
            <w:tcBorders>
              <w:left w:val="single" w:sz="4" w:space="0" w:color="auto"/>
              <w:right w:val="single" w:sz="6" w:space="0" w:color="000000"/>
            </w:tcBorders>
            <w:tcMar>
              <w:top w:w="75" w:type="dxa"/>
              <w:left w:w="75" w:type="dxa"/>
              <w:bottom w:w="75" w:type="dxa"/>
              <w:right w:w="75" w:type="dxa"/>
            </w:tcMar>
          </w:tcPr>
          <w:p w:rsidR="000235CF" w:rsidRPr="002902A6" w:rsidRDefault="000235CF" w:rsidP="00B044E9">
            <w:pPr>
              <w:spacing w:after="0" w:line="240" w:lineRule="auto"/>
              <w:rPr>
                <w:rFonts w:ascii="Times New Roman" w:hAnsi="Times New Roman"/>
                <w:color w:val="222222"/>
                <w:sz w:val="24"/>
                <w:szCs w:val="24"/>
                <w:shd w:val="clear" w:color="auto" w:fill="FFFFFF"/>
              </w:rPr>
            </w:pPr>
          </w:p>
        </w:tc>
        <w:tc>
          <w:tcPr>
            <w:tcW w:w="2124" w:type="dxa"/>
            <w:vMerge w:val="restart"/>
            <w:tcBorders>
              <w:top w:val="single" w:sz="4" w:space="0" w:color="auto"/>
              <w:left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roofErr w:type="gramStart"/>
            <w:r w:rsidRPr="00515D71">
              <w:rPr>
                <w:rFonts w:ascii="Times New Roman" w:hAnsi="Times New Roman"/>
                <w:color w:val="000000"/>
                <w:sz w:val="24"/>
                <w:szCs w:val="24"/>
              </w:rPr>
              <w:t>Программа  ДО</w:t>
            </w:r>
            <w:proofErr w:type="gramEnd"/>
          </w:p>
          <w:p w:rsidR="000235CF" w:rsidRPr="00515D71" w:rsidRDefault="000235CF" w:rsidP="00B044E9">
            <w:pPr>
              <w:spacing w:after="0" w:line="240" w:lineRule="auto"/>
              <w:rPr>
                <w:rFonts w:ascii="Times New Roman" w:hAnsi="Times New Roman"/>
                <w:color w:val="000000"/>
                <w:sz w:val="24"/>
                <w:szCs w:val="24"/>
              </w:rPr>
            </w:pPr>
            <w:r w:rsidRPr="00515D71">
              <w:rPr>
                <w:rFonts w:ascii="Times New Roman" w:hAnsi="Times New Roman"/>
                <w:color w:val="000000"/>
                <w:sz w:val="24"/>
                <w:szCs w:val="24"/>
              </w:rPr>
              <w:t>«ЮИД»</w:t>
            </w:r>
          </w:p>
          <w:p w:rsidR="000235CF" w:rsidRPr="002902A6" w:rsidRDefault="000235CF" w:rsidP="00B044E9">
            <w:pPr>
              <w:rPr>
                <w:rFonts w:ascii="Times New Roman" w:hAnsi="Times New Roman"/>
                <w:sz w:val="24"/>
                <w:szCs w:val="24"/>
              </w:rPr>
            </w:pPr>
            <w:r w:rsidRPr="00515D71">
              <w:rPr>
                <w:rFonts w:ascii="Times New Roman" w:hAnsi="Times New Roman"/>
                <w:color w:val="000000"/>
                <w:sz w:val="24"/>
                <w:szCs w:val="24"/>
              </w:rPr>
              <w:t>(в зачет)</w:t>
            </w:r>
          </w:p>
        </w:tc>
        <w:tc>
          <w:tcPr>
            <w:tcW w:w="1395"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
        </w:tc>
        <w:tc>
          <w:tcPr>
            <w:tcW w:w="2456" w:type="dxa"/>
            <w:gridSpan w:val="9"/>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ind w:left="360"/>
              <w:rPr>
                <w:rFonts w:ascii="Times New Roman" w:hAnsi="Times New Roman"/>
                <w:color w:val="000000"/>
                <w:sz w:val="24"/>
                <w:szCs w:val="24"/>
              </w:rPr>
            </w:pPr>
            <w:r>
              <w:rPr>
                <w:rFonts w:ascii="Times New Roman" w:hAnsi="Times New Roman"/>
                <w:color w:val="000000"/>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tcPr>
          <w:p w:rsidR="000235CF" w:rsidRDefault="000235CF" w:rsidP="00B044E9">
            <w:pPr>
              <w:rPr>
                <w:rFonts w:ascii="Times New Roman" w:hAnsi="Times New Roman"/>
                <w:color w:val="000000"/>
                <w:sz w:val="24"/>
                <w:szCs w:val="24"/>
              </w:rPr>
            </w:pPr>
          </w:p>
        </w:tc>
        <w:tc>
          <w:tcPr>
            <w:tcW w:w="790" w:type="dxa"/>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color w:val="000000"/>
                <w:sz w:val="24"/>
                <w:szCs w:val="24"/>
              </w:rPr>
            </w:pPr>
          </w:p>
        </w:tc>
      </w:tr>
      <w:tr w:rsidR="000235CF" w:rsidRPr="00515D71" w:rsidTr="00B044E9">
        <w:trPr>
          <w:trHeight w:val="690"/>
        </w:trPr>
        <w:tc>
          <w:tcPr>
            <w:tcW w:w="1892" w:type="dxa"/>
            <w:vMerge/>
            <w:tcBorders>
              <w:left w:val="single" w:sz="4" w:space="0" w:color="auto"/>
              <w:bottom w:val="single" w:sz="4" w:space="0" w:color="auto"/>
              <w:right w:val="single" w:sz="6" w:space="0" w:color="000000"/>
            </w:tcBorders>
            <w:tcMar>
              <w:top w:w="75" w:type="dxa"/>
              <w:left w:w="75" w:type="dxa"/>
              <w:bottom w:w="75" w:type="dxa"/>
              <w:right w:w="75" w:type="dxa"/>
            </w:tcMar>
          </w:tcPr>
          <w:p w:rsidR="000235CF" w:rsidRPr="002902A6" w:rsidRDefault="000235CF" w:rsidP="00B044E9">
            <w:pPr>
              <w:spacing w:after="0" w:line="240" w:lineRule="auto"/>
              <w:rPr>
                <w:rFonts w:ascii="Times New Roman" w:hAnsi="Times New Roman"/>
                <w:color w:val="222222"/>
                <w:sz w:val="24"/>
                <w:szCs w:val="24"/>
                <w:shd w:val="clear" w:color="auto" w:fill="FFFFFF"/>
              </w:rPr>
            </w:pPr>
          </w:p>
        </w:tc>
        <w:tc>
          <w:tcPr>
            <w:tcW w:w="2124" w:type="dxa"/>
            <w:vMerge/>
            <w:tcBorders>
              <w:left w:val="single" w:sz="6" w:space="0" w:color="000000"/>
              <w:bottom w:val="single" w:sz="4" w:space="0" w:color="auto"/>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color w:val="000000"/>
                <w:sz w:val="24"/>
                <w:szCs w:val="24"/>
              </w:rPr>
            </w:pPr>
          </w:p>
        </w:tc>
        <w:tc>
          <w:tcPr>
            <w:tcW w:w="1395" w:type="dxa"/>
            <w:vMerge/>
            <w:tcBorders>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sz w:val="24"/>
                <w:szCs w:val="24"/>
              </w:rPr>
            </w:pPr>
          </w:p>
        </w:tc>
        <w:tc>
          <w:tcPr>
            <w:tcW w:w="2456" w:type="dxa"/>
            <w:gridSpan w:val="9"/>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235CF" w:rsidRDefault="000235CF" w:rsidP="00B044E9">
            <w:pPr>
              <w:rPr>
                <w:rFonts w:ascii="Times New Roman" w:hAnsi="Times New Roman"/>
                <w:color w:val="000000"/>
                <w:sz w:val="24"/>
                <w:szCs w:val="24"/>
              </w:rPr>
            </w:pPr>
            <w:r w:rsidRPr="00515D71">
              <w:rPr>
                <w:rFonts w:ascii="Times New Roman" w:hAnsi="Times New Roman"/>
                <w:color w:val="000000"/>
                <w:sz w:val="24"/>
                <w:szCs w:val="24"/>
              </w:rPr>
              <w:t>Совместная деятельность</w:t>
            </w:r>
          </w:p>
        </w:tc>
        <w:tc>
          <w:tcPr>
            <w:tcW w:w="850" w:type="dxa"/>
            <w:gridSpan w:val="3"/>
            <w:tcBorders>
              <w:top w:val="single" w:sz="4" w:space="0" w:color="auto"/>
              <w:left w:val="single" w:sz="4" w:space="0" w:color="auto"/>
              <w:bottom w:val="single" w:sz="4" w:space="0" w:color="auto"/>
              <w:right w:val="single" w:sz="4" w:space="0" w:color="auto"/>
            </w:tcBorders>
          </w:tcPr>
          <w:p w:rsidR="000235CF" w:rsidRDefault="000235CF" w:rsidP="00B044E9">
            <w:pPr>
              <w:rPr>
                <w:rFonts w:ascii="Times New Roman" w:hAnsi="Times New Roman"/>
                <w:color w:val="000000"/>
                <w:sz w:val="24"/>
                <w:szCs w:val="24"/>
              </w:rPr>
            </w:pPr>
          </w:p>
        </w:tc>
        <w:tc>
          <w:tcPr>
            <w:tcW w:w="790" w:type="dxa"/>
            <w:tcBorders>
              <w:top w:val="single" w:sz="4" w:space="0" w:color="auto"/>
              <w:left w:val="single" w:sz="4" w:space="0" w:color="auto"/>
              <w:bottom w:val="single" w:sz="4" w:space="0" w:color="auto"/>
              <w:right w:val="single" w:sz="6" w:space="0" w:color="000000"/>
            </w:tcBorders>
          </w:tcPr>
          <w:p w:rsidR="000235CF" w:rsidRDefault="000235CF" w:rsidP="00B044E9">
            <w:pPr>
              <w:rPr>
                <w:rFonts w:ascii="Times New Roman" w:hAnsi="Times New Roman"/>
                <w:color w:val="000000"/>
                <w:sz w:val="24"/>
                <w:szCs w:val="24"/>
              </w:rPr>
            </w:pPr>
          </w:p>
        </w:tc>
      </w:tr>
      <w:tr w:rsidR="000235CF" w:rsidRPr="00515D71" w:rsidTr="00B044E9">
        <w:tc>
          <w:tcPr>
            <w:tcW w:w="541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Итого за неделю</w:t>
            </w:r>
          </w:p>
        </w:tc>
        <w:tc>
          <w:tcPr>
            <w:tcW w:w="7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10</w:t>
            </w:r>
          </w:p>
        </w:tc>
        <w:tc>
          <w:tcPr>
            <w:tcW w:w="8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10</w:t>
            </w:r>
          </w:p>
        </w:tc>
        <w:tc>
          <w:tcPr>
            <w:tcW w:w="8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10</w:t>
            </w:r>
          </w:p>
        </w:tc>
        <w:tc>
          <w:tcPr>
            <w:tcW w:w="85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10</w:t>
            </w:r>
          </w:p>
        </w:tc>
        <w:tc>
          <w:tcPr>
            <w:tcW w:w="790" w:type="dxa"/>
            <w:tcBorders>
              <w:top w:val="single" w:sz="6" w:space="0" w:color="000000"/>
              <w:left w:val="single" w:sz="4" w:space="0" w:color="auto"/>
              <w:bottom w:val="single" w:sz="6" w:space="0" w:color="000000"/>
              <w:right w:val="single" w:sz="6" w:space="0" w:color="000000"/>
            </w:tcBorders>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10</w:t>
            </w:r>
          </w:p>
        </w:tc>
      </w:tr>
      <w:tr w:rsidR="000235CF" w:rsidRPr="00515D71" w:rsidTr="00B044E9">
        <w:tc>
          <w:tcPr>
            <w:tcW w:w="541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Итого за учебный год</w:t>
            </w:r>
          </w:p>
        </w:tc>
        <w:tc>
          <w:tcPr>
            <w:tcW w:w="7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340</w:t>
            </w:r>
          </w:p>
        </w:tc>
        <w:tc>
          <w:tcPr>
            <w:tcW w:w="8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340</w:t>
            </w:r>
          </w:p>
        </w:tc>
        <w:tc>
          <w:tcPr>
            <w:tcW w:w="88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340</w:t>
            </w:r>
          </w:p>
        </w:tc>
        <w:tc>
          <w:tcPr>
            <w:tcW w:w="850"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340</w:t>
            </w:r>
          </w:p>
        </w:tc>
        <w:tc>
          <w:tcPr>
            <w:tcW w:w="790" w:type="dxa"/>
            <w:tcBorders>
              <w:top w:val="single" w:sz="6" w:space="0" w:color="000000"/>
              <w:left w:val="single" w:sz="4" w:space="0" w:color="auto"/>
              <w:bottom w:val="single" w:sz="6" w:space="0" w:color="000000"/>
              <w:right w:val="single" w:sz="6" w:space="0" w:color="000000"/>
            </w:tcBorders>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не более 340</w:t>
            </w:r>
          </w:p>
        </w:tc>
      </w:tr>
      <w:tr w:rsidR="000235CF" w:rsidRPr="00515D71" w:rsidTr="00B044E9">
        <w:tc>
          <w:tcPr>
            <w:tcW w:w="541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 xml:space="preserve">Итого за уровень образования </w:t>
            </w:r>
          </w:p>
        </w:tc>
        <w:tc>
          <w:tcPr>
            <w:tcW w:w="4096" w:type="dxa"/>
            <w:gridSpan w:val="1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35CF" w:rsidRPr="00515D71" w:rsidRDefault="000235CF" w:rsidP="00B044E9">
            <w:pPr>
              <w:spacing w:after="0" w:line="240" w:lineRule="auto"/>
              <w:rPr>
                <w:rFonts w:ascii="Times New Roman" w:hAnsi="Times New Roman"/>
                <w:sz w:val="24"/>
                <w:szCs w:val="24"/>
              </w:rPr>
            </w:pPr>
            <w:r w:rsidRPr="00515D71">
              <w:rPr>
                <w:rFonts w:ascii="Times New Roman" w:hAnsi="Times New Roman"/>
                <w:b/>
                <w:bCs/>
                <w:color w:val="000000"/>
                <w:sz w:val="24"/>
                <w:szCs w:val="24"/>
              </w:rPr>
              <w:t xml:space="preserve">не более </w:t>
            </w:r>
            <w:r w:rsidRPr="00515D71">
              <w:rPr>
                <w:rFonts w:ascii="Times New Roman" w:hAnsi="Times New Roman"/>
                <w:b/>
                <w:bCs/>
                <w:sz w:val="24"/>
                <w:szCs w:val="24"/>
              </w:rPr>
              <w:t>1750</w:t>
            </w:r>
          </w:p>
        </w:tc>
      </w:tr>
    </w:tbl>
    <w:p w:rsidR="003A2266" w:rsidRDefault="003A2266"/>
    <w:sectPr w:rsidR="003A2266" w:rsidSect="00A94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0235CF"/>
    <w:rsid w:val="000235CF"/>
    <w:rsid w:val="0023287E"/>
    <w:rsid w:val="0039284E"/>
    <w:rsid w:val="003A2266"/>
    <w:rsid w:val="00631022"/>
    <w:rsid w:val="00741508"/>
    <w:rsid w:val="00926976"/>
    <w:rsid w:val="009853FD"/>
    <w:rsid w:val="00A94317"/>
    <w:rsid w:val="00B044E9"/>
    <w:rsid w:val="00B60C51"/>
    <w:rsid w:val="00D030FE"/>
    <w:rsid w:val="00D55EAB"/>
    <w:rsid w:val="00E1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4C0F2-5755-4F4A-806A-DF39762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5C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0235CF"/>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0235CF"/>
    <w:pPr>
      <w:widowControl w:val="0"/>
      <w:shd w:val="clear" w:color="auto" w:fill="FFFFFF"/>
      <w:spacing w:after="0" w:line="480" w:lineRule="exact"/>
      <w:ind w:firstLine="720"/>
      <w:jc w:val="both"/>
    </w:pPr>
    <w:rPr>
      <w:rFonts w:ascii="Times New Roman" w:eastAsia="Times New Roman" w:hAnsi="Times New Roman" w:cs="Times New Roman"/>
      <w:b/>
      <w:bCs/>
      <w:sz w:val="27"/>
      <w:szCs w:val="27"/>
    </w:rPr>
  </w:style>
  <w:style w:type="paragraph" w:customStyle="1" w:styleId="-">
    <w:name w:val="Основной текст-норм"/>
    <w:basedOn w:val="20"/>
    <w:qFormat/>
    <w:rsid w:val="000235CF"/>
    <w:pPr>
      <w:shd w:val="clear" w:color="auto" w:fill="auto"/>
      <w:spacing w:line="286" w:lineRule="auto"/>
      <w:ind w:firstLine="238"/>
    </w:pPr>
    <w:rPr>
      <w:rFonts w:eastAsia="Courier New"/>
      <w:b w:val="0"/>
      <w:bCs w:val="0"/>
      <w:sz w:val="20"/>
      <w:szCs w:val="20"/>
      <w:lang w:bidi="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rsid w:val="000235CF"/>
    <w:pPr>
      <w:spacing w:before="100" w:beforeAutospacing="1" w:after="100" w:afterAutospacing="1" w:line="240" w:lineRule="auto"/>
    </w:pPr>
    <w:rPr>
      <w:rFonts w:ascii="Calibri" w:eastAsia="Times New Roman" w:hAnsi="Calibri" w:cs="Times New Roman"/>
      <w:sz w:val="24"/>
      <w:szCs w:val="24"/>
    </w:rPr>
  </w:style>
  <w:style w:type="paragraph" w:customStyle="1" w:styleId="a6">
    <w:name w:val="А_основной"/>
    <w:basedOn w:val="a"/>
    <w:link w:val="a7"/>
    <w:qFormat/>
    <w:rsid w:val="000235CF"/>
    <w:pPr>
      <w:spacing w:after="0" w:line="360" w:lineRule="auto"/>
      <w:ind w:firstLine="454"/>
      <w:jc w:val="both"/>
    </w:pPr>
    <w:rPr>
      <w:rFonts w:ascii="Times New Roman" w:eastAsia="Calibri" w:hAnsi="Times New Roman" w:cs="Times New Roman"/>
      <w:sz w:val="28"/>
      <w:szCs w:val="28"/>
      <w:lang w:eastAsia="en-US"/>
    </w:rPr>
  </w:style>
  <w:style w:type="character" w:customStyle="1" w:styleId="a7">
    <w:name w:val="А_основной Знак"/>
    <w:link w:val="a6"/>
    <w:rsid w:val="000235CF"/>
    <w:rPr>
      <w:rFonts w:ascii="Times New Roman" w:eastAsia="Calibri" w:hAnsi="Times New Roman" w:cs="Times New Roman"/>
      <w:sz w:val="28"/>
      <w:szCs w:val="28"/>
      <w:lang w:eastAsia="en-US"/>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uiPriority w:val="99"/>
    <w:rsid w:val="000235CF"/>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sosh2</cp:lastModifiedBy>
  <cp:revision>5</cp:revision>
  <dcterms:created xsi:type="dcterms:W3CDTF">2023-08-27T10:50:00Z</dcterms:created>
  <dcterms:modified xsi:type="dcterms:W3CDTF">2024-11-07T12:48:00Z</dcterms:modified>
</cp:coreProperties>
</file>