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2D" w:rsidRPr="00311894" w:rsidRDefault="00C67A2D" w:rsidP="00556526">
      <w:pPr>
        <w:pStyle w:val="a9"/>
        <w:ind w:left="3540" w:firstLine="708"/>
      </w:pPr>
      <w:r w:rsidRPr="00311894">
        <w:t>Муниципальное бюджетное общеобразовательное учреждение</w:t>
      </w:r>
    </w:p>
    <w:p w:rsidR="00C67A2D" w:rsidRPr="00311894" w:rsidRDefault="00C67A2D" w:rsidP="00C67A2D">
      <w:pPr>
        <w:pStyle w:val="a9"/>
      </w:pPr>
      <w:r w:rsidRPr="00311894">
        <w:t xml:space="preserve">                        </w:t>
      </w:r>
      <w:r w:rsidR="00556526">
        <w:tab/>
      </w:r>
      <w:r w:rsidRPr="00311894">
        <w:t xml:space="preserve"> </w:t>
      </w:r>
      <w:r w:rsidR="00556526">
        <w:tab/>
      </w:r>
      <w:r w:rsidR="00A51F9A">
        <w:tab/>
      </w:r>
      <w:r w:rsidRPr="00311894">
        <w:t xml:space="preserve"> средняя общеобразовательная школа имени учёного – слависта, академика  А.М.Селищева</w:t>
      </w:r>
      <w:r>
        <w:t xml:space="preserve"> </w:t>
      </w:r>
      <w:r w:rsidRPr="00311894">
        <w:t>с.Волово</w:t>
      </w:r>
    </w:p>
    <w:p w:rsidR="00C67A2D" w:rsidRPr="00311894" w:rsidRDefault="00C67A2D" w:rsidP="00556526">
      <w:pPr>
        <w:pStyle w:val="a9"/>
        <w:ind w:left="3540" w:firstLine="708"/>
      </w:pPr>
      <w:r w:rsidRPr="00311894">
        <w:t>Воловского муниципального района  Липецкой области</w:t>
      </w:r>
    </w:p>
    <w:p w:rsidR="00C67A2D" w:rsidRDefault="00C67A2D" w:rsidP="00C67A2D">
      <w:pPr>
        <w:rPr>
          <w:sz w:val="24"/>
          <w:szCs w:val="24"/>
        </w:rPr>
      </w:pPr>
    </w:p>
    <w:p w:rsidR="00C67A2D" w:rsidRPr="00311894" w:rsidRDefault="00C67A2D" w:rsidP="00556526">
      <w:pPr>
        <w:pStyle w:val="a9"/>
        <w:ind w:firstLine="708"/>
        <w:rPr>
          <w:b/>
          <w:sz w:val="24"/>
          <w:szCs w:val="24"/>
        </w:rPr>
      </w:pPr>
      <w:r w:rsidRPr="00311894">
        <w:rPr>
          <w:b/>
          <w:sz w:val="24"/>
          <w:szCs w:val="24"/>
        </w:rPr>
        <w:t xml:space="preserve">Рассмотрена    </w:t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51F9A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>Утверждена</w:t>
      </w:r>
    </w:p>
    <w:p w:rsidR="00C67A2D" w:rsidRPr="00311894" w:rsidRDefault="00C67A2D" w:rsidP="00556526">
      <w:pPr>
        <w:pStyle w:val="a9"/>
        <w:ind w:firstLine="708"/>
        <w:rPr>
          <w:sz w:val="24"/>
          <w:szCs w:val="24"/>
        </w:rPr>
      </w:pPr>
      <w:r w:rsidRPr="00311894">
        <w:rPr>
          <w:sz w:val="24"/>
          <w:szCs w:val="24"/>
        </w:rPr>
        <w:t>на  Педагогическом совете.</w:t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="00A51F9A">
        <w:rPr>
          <w:sz w:val="24"/>
          <w:szCs w:val="24"/>
        </w:rPr>
        <w:tab/>
      </w:r>
      <w:r w:rsidRPr="00311894">
        <w:rPr>
          <w:sz w:val="24"/>
          <w:szCs w:val="24"/>
        </w:rPr>
        <w:t>приказом №</w:t>
      </w:r>
      <w:r w:rsidR="0013148B">
        <w:rPr>
          <w:sz w:val="24"/>
          <w:szCs w:val="24"/>
        </w:rPr>
        <w:t xml:space="preserve"> 198_</w:t>
      </w:r>
      <w:bookmarkStart w:id="0" w:name="_GoBack"/>
      <w:bookmarkEnd w:id="0"/>
      <w:r w:rsidRPr="00311894">
        <w:rPr>
          <w:sz w:val="24"/>
          <w:szCs w:val="24"/>
        </w:rPr>
        <w:t xml:space="preserve">от </w:t>
      </w:r>
      <w:r w:rsidR="0021456C">
        <w:rPr>
          <w:sz w:val="24"/>
          <w:szCs w:val="24"/>
        </w:rPr>
        <w:t>30</w:t>
      </w:r>
      <w:r w:rsidRPr="00311894">
        <w:rPr>
          <w:sz w:val="24"/>
          <w:szCs w:val="24"/>
        </w:rPr>
        <w:t>.08.20</w:t>
      </w:r>
      <w:r w:rsidR="0021456C">
        <w:rPr>
          <w:sz w:val="24"/>
          <w:szCs w:val="24"/>
        </w:rPr>
        <w:t>24</w:t>
      </w:r>
      <w:r w:rsidRPr="00311894">
        <w:rPr>
          <w:sz w:val="24"/>
          <w:szCs w:val="24"/>
        </w:rPr>
        <w:t xml:space="preserve">г.            </w:t>
      </w:r>
    </w:p>
    <w:p w:rsidR="00C67A2D" w:rsidRDefault="00C67A2D" w:rsidP="00556526">
      <w:pPr>
        <w:pStyle w:val="a9"/>
        <w:ind w:left="8496" w:hanging="7788"/>
        <w:rPr>
          <w:sz w:val="24"/>
          <w:szCs w:val="24"/>
        </w:rPr>
      </w:pPr>
      <w:r w:rsidRPr="00311894">
        <w:rPr>
          <w:sz w:val="24"/>
          <w:szCs w:val="24"/>
        </w:rPr>
        <w:t>Протокол №</w:t>
      </w:r>
      <w:r>
        <w:rPr>
          <w:sz w:val="24"/>
          <w:szCs w:val="24"/>
        </w:rPr>
        <w:t>1</w:t>
      </w:r>
      <w:r w:rsidRPr="00311894">
        <w:rPr>
          <w:sz w:val="24"/>
          <w:szCs w:val="24"/>
        </w:rPr>
        <w:t xml:space="preserve"> от </w:t>
      </w:r>
      <w:r w:rsidR="0021456C">
        <w:rPr>
          <w:sz w:val="24"/>
          <w:szCs w:val="24"/>
        </w:rPr>
        <w:t>30</w:t>
      </w:r>
      <w:r w:rsidRPr="00311894">
        <w:rPr>
          <w:sz w:val="24"/>
          <w:szCs w:val="24"/>
        </w:rPr>
        <w:t>.08.20</w:t>
      </w:r>
      <w:r w:rsidR="0021456C">
        <w:rPr>
          <w:sz w:val="24"/>
          <w:szCs w:val="24"/>
        </w:rPr>
        <w:t>24</w:t>
      </w:r>
      <w:r>
        <w:rPr>
          <w:sz w:val="24"/>
          <w:szCs w:val="24"/>
        </w:rPr>
        <w:t xml:space="preserve">г.       </w:t>
      </w:r>
      <w:r>
        <w:rPr>
          <w:sz w:val="24"/>
          <w:szCs w:val="24"/>
        </w:rPr>
        <w:tab/>
      </w:r>
      <w:r w:rsidR="00556526">
        <w:rPr>
          <w:sz w:val="24"/>
          <w:szCs w:val="24"/>
        </w:rPr>
        <w:tab/>
      </w:r>
      <w:r w:rsidR="00A51F9A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Директор МБОУ СОШ </w:t>
      </w:r>
    </w:p>
    <w:p w:rsidR="00C67A2D" w:rsidRPr="00311894" w:rsidRDefault="00C67A2D" w:rsidP="00A51F9A">
      <w:pPr>
        <w:pStyle w:val="a9"/>
        <w:ind w:left="9204" w:firstLine="708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Pr="00311894">
        <w:rPr>
          <w:sz w:val="24"/>
          <w:szCs w:val="24"/>
        </w:rPr>
        <w:t>м</w:t>
      </w:r>
      <w:r>
        <w:rPr>
          <w:sz w:val="24"/>
          <w:szCs w:val="24"/>
        </w:rPr>
        <w:t xml:space="preserve">.А.М.Селищева </w:t>
      </w:r>
      <w:r w:rsidRPr="00311894">
        <w:rPr>
          <w:sz w:val="24"/>
          <w:szCs w:val="24"/>
        </w:rPr>
        <w:t>с.Волово</w:t>
      </w:r>
    </w:p>
    <w:p w:rsidR="00C67A2D" w:rsidRPr="00311894" w:rsidRDefault="00C67A2D" w:rsidP="00C67A2D">
      <w:pPr>
        <w:pStyle w:val="a9"/>
        <w:rPr>
          <w:sz w:val="24"/>
          <w:szCs w:val="24"/>
        </w:rPr>
      </w:pP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</w:t>
      </w:r>
      <w:r w:rsidRPr="00311894">
        <w:rPr>
          <w:sz w:val="24"/>
          <w:szCs w:val="24"/>
        </w:rPr>
        <w:t xml:space="preserve"> </w:t>
      </w:r>
      <w:r w:rsidR="00556526">
        <w:rPr>
          <w:sz w:val="24"/>
          <w:szCs w:val="24"/>
        </w:rPr>
        <w:tab/>
      </w:r>
      <w:r w:rsidR="00A51F9A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____________/ Т.А.Подоприхина/     </w:t>
      </w:r>
    </w:p>
    <w:p w:rsidR="00C67A2D" w:rsidRPr="007A26F9" w:rsidRDefault="00C67A2D" w:rsidP="00C67A2D">
      <w:pPr>
        <w:pStyle w:val="a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A51F9A" w:rsidRDefault="00C67A2D" w:rsidP="00C67A2D">
      <w:pPr>
        <w:pStyle w:val="a9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556526">
        <w:rPr>
          <w:b/>
          <w:sz w:val="40"/>
          <w:szCs w:val="40"/>
        </w:rPr>
        <w:tab/>
      </w:r>
      <w:r w:rsidR="00A51F9A">
        <w:rPr>
          <w:b/>
          <w:sz w:val="40"/>
          <w:szCs w:val="40"/>
        </w:rPr>
        <w:tab/>
      </w:r>
    </w:p>
    <w:p w:rsidR="00C67A2D" w:rsidRPr="005A602D" w:rsidRDefault="00C67A2D" w:rsidP="00A51F9A">
      <w:pPr>
        <w:pStyle w:val="a9"/>
        <w:ind w:left="4956" w:firstLine="708"/>
        <w:rPr>
          <w:sz w:val="40"/>
          <w:szCs w:val="40"/>
        </w:rPr>
      </w:pPr>
      <w:r w:rsidRPr="005A602D">
        <w:rPr>
          <w:sz w:val="40"/>
          <w:szCs w:val="40"/>
        </w:rPr>
        <w:t xml:space="preserve">Рабочая программа </w:t>
      </w:r>
    </w:p>
    <w:p w:rsidR="00C67A2D" w:rsidRDefault="00C67A2D" w:rsidP="00C67A2D">
      <w:pPr>
        <w:pStyle w:val="a9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556526">
        <w:rPr>
          <w:sz w:val="40"/>
          <w:szCs w:val="40"/>
        </w:rPr>
        <w:tab/>
      </w:r>
      <w:r w:rsidRPr="005A602D">
        <w:rPr>
          <w:sz w:val="40"/>
          <w:szCs w:val="40"/>
        </w:rPr>
        <w:t xml:space="preserve"> по образовательной области «</w:t>
      </w:r>
      <w:r w:rsidR="001C1AF9">
        <w:rPr>
          <w:sz w:val="40"/>
          <w:szCs w:val="40"/>
        </w:rPr>
        <w:t>Социально-коммуникативное</w:t>
      </w:r>
      <w:r>
        <w:rPr>
          <w:sz w:val="40"/>
          <w:szCs w:val="40"/>
        </w:rPr>
        <w:t xml:space="preserve">  развитие»</w:t>
      </w:r>
    </w:p>
    <w:p w:rsidR="00C67A2D" w:rsidRDefault="005614A1" w:rsidP="00C67A2D">
      <w:pPr>
        <w:pStyle w:val="a9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556526">
        <w:rPr>
          <w:sz w:val="40"/>
          <w:szCs w:val="40"/>
        </w:rPr>
        <w:tab/>
      </w:r>
      <w:r>
        <w:rPr>
          <w:sz w:val="40"/>
          <w:szCs w:val="40"/>
        </w:rPr>
        <w:t xml:space="preserve">  </w:t>
      </w:r>
      <w:r w:rsidR="00556526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C67A2D" w:rsidRPr="005A602D">
        <w:rPr>
          <w:sz w:val="40"/>
          <w:szCs w:val="40"/>
        </w:rPr>
        <w:t xml:space="preserve">дошкольной  разновозрастной группы </w:t>
      </w:r>
      <w:r>
        <w:rPr>
          <w:sz w:val="40"/>
          <w:szCs w:val="40"/>
        </w:rPr>
        <w:t>кратковременного пребывания детей</w:t>
      </w:r>
    </w:p>
    <w:p w:rsidR="00C67A2D" w:rsidRPr="005A602D" w:rsidRDefault="00C67A2D" w:rsidP="00C67A2D">
      <w:pPr>
        <w:pStyle w:val="a9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556526">
        <w:rPr>
          <w:sz w:val="40"/>
          <w:szCs w:val="40"/>
        </w:rPr>
        <w:tab/>
      </w:r>
      <w:r w:rsidR="00556526">
        <w:rPr>
          <w:sz w:val="40"/>
          <w:szCs w:val="40"/>
        </w:rPr>
        <w:tab/>
      </w:r>
      <w:r>
        <w:rPr>
          <w:sz w:val="40"/>
          <w:szCs w:val="40"/>
        </w:rPr>
        <w:t>Филиала МБОУ СОШ им.А.М.Селищева с.Волово в с.Спасское</w:t>
      </w:r>
    </w:p>
    <w:p w:rsidR="00C67A2D" w:rsidRPr="005A602D" w:rsidRDefault="00A71309" w:rsidP="00C67A2D">
      <w:pPr>
        <w:pStyle w:val="a9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1456C">
        <w:rPr>
          <w:sz w:val="40"/>
          <w:szCs w:val="40"/>
        </w:rPr>
        <w:t xml:space="preserve">        </w:t>
      </w:r>
      <w:r w:rsidR="00C67A2D" w:rsidRPr="005A602D">
        <w:rPr>
          <w:sz w:val="40"/>
          <w:szCs w:val="40"/>
        </w:rPr>
        <w:t>20</w:t>
      </w:r>
      <w:r w:rsidR="0021456C">
        <w:rPr>
          <w:sz w:val="40"/>
          <w:szCs w:val="40"/>
        </w:rPr>
        <w:t>24-2025</w:t>
      </w:r>
      <w:r w:rsidR="00C67A2D" w:rsidRPr="005A602D">
        <w:rPr>
          <w:sz w:val="40"/>
          <w:szCs w:val="40"/>
        </w:rPr>
        <w:t xml:space="preserve"> уч</w:t>
      </w:r>
      <w:r>
        <w:rPr>
          <w:sz w:val="40"/>
          <w:szCs w:val="40"/>
        </w:rPr>
        <w:t>. г.</w:t>
      </w:r>
      <w:r w:rsidR="00C67A2D" w:rsidRPr="005A602D">
        <w:rPr>
          <w:sz w:val="40"/>
          <w:szCs w:val="40"/>
        </w:rPr>
        <w:tab/>
      </w:r>
    </w:p>
    <w:p w:rsidR="00C67A2D" w:rsidRDefault="00C67A2D" w:rsidP="00C67A2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67A2D" w:rsidRDefault="00C67A2D" w:rsidP="00C67A2D">
      <w:pPr>
        <w:rPr>
          <w:sz w:val="32"/>
          <w:szCs w:val="32"/>
        </w:rPr>
      </w:pPr>
    </w:p>
    <w:p w:rsidR="00C67A2D" w:rsidRDefault="00C67A2D" w:rsidP="00C67A2D">
      <w:pPr>
        <w:rPr>
          <w:sz w:val="32"/>
          <w:szCs w:val="32"/>
        </w:rPr>
      </w:pPr>
    </w:p>
    <w:p w:rsidR="00A51F9A" w:rsidRDefault="00A51F9A" w:rsidP="00C67A2D">
      <w:pPr>
        <w:pStyle w:val="a9"/>
        <w:ind w:left="9204"/>
        <w:rPr>
          <w:sz w:val="24"/>
          <w:szCs w:val="24"/>
        </w:rPr>
      </w:pPr>
    </w:p>
    <w:p w:rsidR="00C67A2D" w:rsidRDefault="00C67A2D" w:rsidP="00C67A2D">
      <w:pPr>
        <w:pStyle w:val="a9"/>
        <w:ind w:left="9204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составлена: </w:t>
      </w:r>
      <w:r w:rsidRPr="007A26F9">
        <w:rPr>
          <w:sz w:val="24"/>
          <w:szCs w:val="24"/>
        </w:rPr>
        <w:t>Сенюковой Надеждой Ивановной,</w:t>
      </w:r>
      <w:r>
        <w:rPr>
          <w:sz w:val="24"/>
          <w:szCs w:val="24"/>
        </w:rPr>
        <w:t xml:space="preserve"> </w:t>
      </w:r>
      <w:r w:rsidRPr="007A26F9">
        <w:rPr>
          <w:sz w:val="24"/>
          <w:szCs w:val="24"/>
        </w:rPr>
        <w:t>воспитателем</w:t>
      </w:r>
    </w:p>
    <w:p w:rsidR="00C67A2D" w:rsidRDefault="00C67A2D" w:rsidP="00C67A2D">
      <w:pPr>
        <w:pStyle w:val="a9"/>
        <w:ind w:left="8496" w:firstLine="708"/>
        <w:rPr>
          <w:sz w:val="24"/>
          <w:szCs w:val="24"/>
        </w:rPr>
      </w:pPr>
      <w:r>
        <w:rPr>
          <w:sz w:val="24"/>
          <w:szCs w:val="24"/>
        </w:rPr>
        <w:t>первой квалификационной категории</w:t>
      </w:r>
    </w:p>
    <w:p w:rsidR="00C67A2D" w:rsidRPr="007866E2" w:rsidRDefault="00C67A2D" w:rsidP="00C67A2D">
      <w:pPr>
        <w:pStyle w:val="a9"/>
        <w:ind w:left="8496" w:firstLine="708"/>
        <w:rPr>
          <w:b/>
        </w:rPr>
      </w:pPr>
    </w:p>
    <w:p w:rsidR="00B15CFC" w:rsidRDefault="00B15CFC" w:rsidP="00B15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295" w:rsidRPr="00420295" w:rsidRDefault="00C76BA4" w:rsidP="00C76BA4">
      <w:pPr>
        <w:spacing w:after="0" w:line="240" w:lineRule="auto"/>
        <w:ind w:left="108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C76B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420295" w:rsidRPr="00420295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420295" w:rsidRPr="00C76BA4" w:rsidRDefault="00420295" w:rsidP="0042029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0295" w:rsidRPr="00C67A2D" w:rsidRDefault="00420295" w:rsidP="004202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67A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1.1. Нормативные документы</w:t>
      </w:r>
    </w:p>
    <w:p w:rsidR="00420295" w:rsidRPr="004A126F" w:rsidRDefault="00420295" w:rsidP="0042029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Конституция РФ.</w:t>
      </w:r>
    </w:p>
    <w:p w:rsidR="00420295" w:rsidRPr="004A126F" w:rsidRDefault="00420295" w:rsidP="0042029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420295" w:rsidRPr="004A126F" w:rsidRDefault="00420295" w:rsidP="0042029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Постановление от 15 мая 2013г. № 26 «Санитарно-эпидемиологические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420295" w:rsidRPr="004A126F" w:rsidRDefault="00420295" w:rsidP="0042029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октября 2013г.   № 1155 «Об утверждении федерального государственного образовательного стандарта дошкольного образования».</w:t>
      </w:r>
    </w:p>
    <w:p w:rsidR="00420295" w:rsidRDefault="00420295" w:rsidP="0042029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C76BA4" w:rsidRPr="00C76BA4" w:rsidRDefault="00C76BA4" w:rsidP="00C76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BA4">
        <w:rPr>
          <w:rFonts w:ascii="Times New Roman" w:eastAsia="Calibri" w:hAnsi="Times New Roman" w:cs="Times New Roman"/>
          <w:sz w:val="24"/>
          <w:szCs w:val="24"/>
        </w:rPr>
        <w:t>-Основн</w:t>
      </w:r>
      <w:r w:rsidR="00C67A2D">
        <w:rPr>
          <w:rFonts w:ascii="Times New Roman" w:eastAsia="Calibri" w:hAnsi="Times New Roman" w:cs="Times New Roman"/>
          <w:sz w:val="24"/>
          <w:szCs w:val="24"/>
        </w:rPr>
        <w:t>ая</w:t>
      </w: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C67A2D">
        <w:rPr>
          <w:rFonts w:ascii="Times New Roman" w:eastAsia="Calibri" w:hAnsi="Times New Roman" w:cs="Times New Roman"/>
          <w:sz w:val="24"/>
          <w:szCs w:val="24"/>
        </w:rPr>
        <w:t>ая</w:t>
      </w: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C67A2D">
        <w:rPr>
          <w:rFonts w:ascii="Times New Roman" w:eastAsia="Calibri" w:hAnsi="Times New Roman" w:cs="Times New Roman"/>
          <w:sz w:val="24"/>
          <w:szCs w:val="24"/>
        </w:rPr>
        <w:t>а</w:t>
      </w: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МБОУ СОШ им. А.М. Селищева с. Волово</w:t>
      </w:r>
    </w:p>
    <w:p w:rsidR="00C76BA4" w:rsidRPr="00C76BA4" w:rsidRDefault="00C76BA4" w:rsidP="00C76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- Уставом МБОУ СОШ им. А. М. Селищева с. Волово.</w:t>
      </w:r>
    </w:p>
    <w:p w:rsidR="00C76BA4" w:rsidRPr="004A126F" w:rsidRDefault="00C76BA4" w:rsidP="00C76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развитию детей разновозрастной группы обеспечивает разностороннее развитие детей в возрасте от </w:t>
      </w:r>
      <w:r w:rsidR="00556526">
        <w:rPr>
          <w:rFonts w:ascii="Times New Roman" w:eastAsia="Calibri" w:hAnsi="Times New Roman" w:cs="Times New Roman"/>
          <w:sz w:val="24"/>
          <w:szCs w:val="24"/>
        </w:rPr>
        <w:t>3</w:t>
      </w: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до 7 лет с учётом их возрастных</w:t>
      </w:r>
      <w:r w:rsidR="00C67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eastAsia="Calibri" w:hAnsi="Times New Roman" w:cs="Times New Roman"/>
          <w:sz w:val="24"/>
          <w:szCs w:val="24"/>
        </w:rPr>
        <w:t>ей по социально- коммуникативн</w:t>
      </w:r>
      <w:r w:rsidRPr="00C76BA4">
        <w:rPr>
          <w:rFonts w:ascii="Times New Roman" w:eastAsia="Calibri" w:hAnsi="Times New Roman" w:cs="Times New Roman"/>
          <w:sz w:val="24"/>
          <w:szCs w:val="24"/>
        </w:rPr>
        <w:t>ому развитию.</w:t>
      </w:r>
    </w:p>
    <w:p w:rsidR="00420295" w:rsidRPr="00C67A2D" w:rsidRDefault="00420295" w:rsidP="0042029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67A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и задачи, решаемые при реализации рабочей программы</w:t>
      </w:r>
    </w:p>
    <w:p w:rsidR="00420295" w:rsidRPr="00420295" w:rsidRDefault="00420295" w:rsidP="00420295">
      <w:pPr>
        <w:pStyle w:val="a3"/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20295">
        <w:rPr>
          <w:rFonts w:ascii="Times New Roman" w:eastAsia="Calibri" w:hAnsi="Times New Roman" w:cs="Times New Roman"/>
          <w:b/>
          <w:iCs/>
          <w:sz w:val="24"/>
          <w:szCs w:val="24"/>
        </w:rPr>
        <w:t>Цель рабочей программы</w:t>
      </w:r>
    </w:p>
    <w:p w:rsidR="00420295" w:rsidRPr="004A126F" w:rsidRDefault="00420295" w:rsidP="0042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420295" w:rsidRPr="004A126F" w:rsidRDefault="00420295" w:rsidP="0042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A126F">
        <w:rPr>
          <w:rFonts w:ascii="Times New Roman" w:eastAsia="Calibri" w:hAnsi="Times New Roman" w:cs="Times New Roman"/>
          <w:b/>
          <w:iCs/>
          <w:sz w:val="24"/>
          <w:szCs w:val="24"/>
        </w:rPr>
        <w:t>Задачи</w:t>
      </w:r>
      <w:r w:rsidR="00C67A2D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Pr="004A126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Развитие игровой деятельности детей:</w:t>
      </w:r>
    </w:p>
    <w:p w:rsidR="00420295" w:rsidRPr="004A126F" w:rsidRDefault="00420295" w:rsidP="004202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развивать все компоненты детской игры (обогащать тематику и виды игр, игровые действия, сюжеты, умения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игровых ситуациях);</w:t>
      </w:r>
    </w:p>
    <w:p w:rsidR="00420295" w:rsidRPr="004A126F" w:rsidRDefault="00420295" w:rsidP="004202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right="-10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обогащать содержание детских игр, развивать воображение, творчество, интерес к игровому экспериментированию;</w:t>
      </w:r>
    </w:p>
    <w:p w:rsidR="00420295" w:rsidRPr="004A126F" w:rsidRDefault="00420295" w:rsidP="004202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формировать умение следовать игровым правилам в дидактических, подвижных, развивающих играх;</w:t>
      </w:r>
    </w:p>
    <w:p w:rsidR="00420295" w:rsidRPr="004A126F" w:rsidRDefault="00420295" w:rsidP="004202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воспитывать доброжелательные отношения между детьми, обогащать способы их игрового взаимодействия.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Усвоение норм и ценностей, принятых в обществе, включая моральные и нравственные ценности:</w:t>
      </w:r>
    </w:p>
    <w:p w:rsidR="00420295" w:rsidRPr="004A126F" w:rsidRDefault="00420295" w:rsidP="00420295">
      <w:pPr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действия;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общения и взаимодействия ребёнка со взрослыми и сверстниками:</w:t>
      </w:r>
    </w:p>
    <w:p w:rsidR="00420295" w:rsidRPr="004A126F" w:rsidRDefault="00420295" w:rsidP="00420295">
      <w:pPr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окружающих;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Становление самостоятельности, целенаправленности и саморегуляции собственных действий:</w:t>
      </w:r>
    </w:p>
    <w:p w:rsidR="00420295" w:rsidRPr="004A126F" w:rsidRDefault="00420295" w:rsidP="004202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материалы);</w:t>
      </w:r>
    </w:p>
    <w:p w:rsidR="00420295" w:rsidRPr="004A126F" w:rsidRDefault="00420295" w:rsidP="00420295">
      <w:pPr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сопереживания:</w:t>
      </w:r>
    </w:p>
    <w:p w:rsidR="00420295" w:rsidRPr="004A126F" w:rsidRDefault="00420295" w:rsidP="00420295">
      <w:pPr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развивать эмоциональную отзывчивость к взрослым и детям, сопереживание героям литературных произведений, доброе отношение к животным и растениям;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 в группе:</w:t>
      </w:r>
    </w:p>
    <w:p w:rsidR="00420295" w:rsidRPr="004A126F" w:rsidRDefault="00420295" w:rsidP="00420295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развивать привязанность к семье, к воспитателю.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Формирование позитивных установок к различным видам труда и творчества:</w:t>
      </w:r>
    </w:p>
    <w:p w:rsidR="00420295" w:rsidRPr="004A126F" w:rsidRDefault="00420295" w:rsidP="004202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людей;</w:t>
      </w:r>
    </w:p>
    <w:p w:rsidR="00420295" w:rsidRPr="004A126F" w:rsidRDefault="00420295" w:rsidP="004202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воспитывать уважение и благодарность взрослым за их труд, заботу о детях;</w:t>
      </w:r>
    </w:p>
    <w:p w:rsidR="00420295" w:rsidRPr="004A126F" w:rsidRDefault="00420295" w:rsidP="004202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вовлекать детей (в объеме возрастных возможностей) в простейшие процессы хозяйственно-бытового труда – от постановки цели до получения результата труда;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Формирование основ безопасного поведения в быту, социуме, природе:</w:t>
      </w:r>
    </w:p>
    <w:p w:rsidR="00420295" w:rsidRPr="004A126F" w:rsidRDefault="00420295" w:rsidP="0042029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420295" w:rsidRPr="004A126F" w:rsidRDefault="00420295" w:rsidP="0042029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продолжать знакомить детей с простейшими способами безопасного поведения в опасных ситуациях;</w:t>
      </w:r>
    </w:p>
    <w:p w:rsidR="00420295" w:rsidRPr="004A126F" w:rsidRDefault="00420295" w:rsidP="0042029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Формирование готовности к совместной деятельности со сверстниками:</w:t>
      </w:r>
    </w:p>
    <w:p w:rsidR="00420295" w:rsidRPr="004A126F" w:rsidRDefault="00420295" w:rsidP="00420295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420295" w:rsidRDefault="00420295" w:rsidP="00FC1EC3">
      <w:pPr>
        <w:pStyle w:val="a3"/>
        <w:numPr>
          <w:ilvl w:val="1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7A2D">
        <w:rPr>
          <w:rFonts w:ascii="Times New Roman" w:hAnsi="Times New Roman" w:cs="Times New Roman"/>
          <w:b/>
          <w:sz w:val="24"/>
          <w:szCs w:val="24"/>
        </w:rPr>
        <w:t>Возрастные особенности детей</w:t>
      </w:r>
    </w:p>
    <w:p w:rsidR="00ED6FF5" w:rsidRPr="00E63663" w:rsidRDefault="00ED6FF5" w:rsidP="00ED6FF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63663">
        <w:rPr>
          <w:rFonts w:ascii="Times New Roman" w:hAnsi="Times New Roman"/>
          <w:b/>
          <w:bCs/>
          <w:sz w:val="24"/>
          <w:szCs w:val="24"/>
        </w:rPr>
        <w:t>Федеральная образовательная программа дошкольного образования</w:t>
      </w:r>
    </w:p>
    <w:p w:rsidR="00ED6FF5" w:rsidRPr="00E63663" w:rsidRDefault="00ED6FF5" w:rsidP="00ED6FF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6366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63663">
        <w:rPr>
          <w:rFonts w:ascii="Times New Roman" w:hAnsi="Times New Roman"/>
          <w:b/>
          <w:sz w:val="24"/>
          <w:szCs w:val="24"/>
        </w:rPr>
        <w:t xml:space="preserve">  Пункт 23.5</w:t>
      </w:r>
    </w:p>
    <w:p w:rsidR="00ED6FF5" w:rsidRPr="00E63663" w:rsidRDefault="00ED6FF5" w:rsidP="00ED6FF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63663">
        <w:rPr>
          <w:rFonts w:ascii="Times New Roman" w:hAnsi="Times New Roman"/>
          <w:b/>
          <w:sz w:val="24"/>
          <w:szCs w:val="24"/>
        </w:rPr>
        <w:t xml:space="preserve">          </w:t>
      </w:r>
      <w:hyperlink r:id="rId8" w:history="1">
        <w:r w:rsidRPr="00E63663">
          <w:rPr>
            <w:rStyle w:val="ad"/>
            <w:rFonts w:ascii="Times New Roman" w:hAnsi="Times New Roman"/>
            <w:b/>
            <w:sz w:val="24"/>
            <w:szCs w:val="24"/>
          </w:rPr>
          <w:t>https://www.garant.ru/products/ipo/prime/doc/405942493/</w:t>
        </w:r>
      </w:hyperlink>
    </w:p>
    <w:p w:rsidR="00C76BA4" w:rsidRPr="00C76BA4" w:rsidRDefault="00C76BA4" w:rsidP="00C76BA4">
      <w:pPr>
        <w:pStyle w:val="a3"/>
        <w:ind w:left="987"/>
        <w:outlineLvl w:val="0"/>
        <w:rPr>
          <w:rFonts w:ascii="Times New Roman" w:hAnsi="Times New Roman" w:cs="Times New Roman"/>
          <w:sz w:val="24"/>
          <w:szCs w:val="24"/>
        </w:rPr>
      </w:pPr>
    </w:p>
    <w:p w:rsidR="004A126F" w:rsidRDefault="00E10B2B" w:rsidP="004A126F">
      <w:pPr>
        <w:pStyle w:val="a3"/>
        <w:numPr>
          <w:ilvl w:val="1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6BA4">
        <w:rPr>
          <w:rFonts w:ascii="Times New Roman" w:hAnsi="Times New Roman" w:cs="Times New Roman"/>
          <w:b/>
          <w:sz w:val="24"/>
          <w:szCs w:val="24"/>
        </w:rPr>
        <w:t>Режим пре</w:t>
      </w:r>
      <w:r w:rsidR="004A126F" w:rsidRPr="00C76BA4">
        <w:rPr>
          <w:rFonts w:ascii="Times New Roman" w:hAnsi="Times New Roman" w:cs="Times New Roman"/>
          <w:b/>
          <w:sz w:val="24"/>
          <w:szCs w:val="24"/>
        </w:rPr>
        <w:t>бывания детей в дошкольной группе</w:t>
      </w:r>
    </w:p>
    <w:p w:rsidR="00C67A2D" w:rsidRDefault="00C67A2D" w:rsidP="00C67A2D">
      <w:pPr>
        <w:pStyle w:val="a9"/>
        <w:ind w:left="1080"/>
        <w:rPr>
          <w:sz w:val="24"/>
          <w:szCs w:val="24"/>
        </w:rPr>
      </w:pPr>
      <w:r w:rsidRPr="00C67A2D">
        <w:rPr>
          <w:sz w:val="24"/>
          <w:szCs w:val="24"/>
        </w:rPr>
        <w:t>Холодный период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47"/>
        <w:gridCol w:w="2173"/>
        <w:gridCol w:w="2527"/>
      </w:tblGrid>
      <w:tr w:rsidR="00ED6FF5" w:rsidRPr="00A71309" w:rsidTr="00A71309">
        <w:trPr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7" w:type="dxa"/>
            <w:vMerge w:val="restart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73" w:type="dxa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подгруппа</w:t>
            </w:r>
          </w:p>
        </w:tc>
        <w:tc>
          <w:tcPr>
            <w:tcW w:w="252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ED6FF5" w:rsidRPr="00A71309" w:rsidTr="00A71309">
        <w:trPr>
          <w:gridAfter w:val="1"/>
          <w:wAfter w:w="2527" w:type="dxa"/>
          <w:trHeight w:val="276"/>
          <w:jc w:val="center"/>
        </w:trPr>
        <w:tc>
          <w:tcPr>
            <w:tcW w:w="565" w:type="dxa"/>
            <w:vMerge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FF5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Приём детей, утренняя гимнастика.</w:t>
            </w:r>
          </w:p>
        </w:tc>
        <w:tc>
          <w:tcPr>
            <w:tcW w:w="2173" w:type="dxa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52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ED6FF5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ED6FF5" w:rsidRPr="00A71309" w:rsidRDefault="00ED6FF5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 xml:space="preserve"> (по расписанию).</w:t>
            </w:r>
          </w:p>
        </w:tc>
        <w:tc>
          <w:tcPr>
            <w:tcW w:w="2173" w:type="dxa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8.50- 9.40</w:t>
            </w:r>
          </w:p>
        </w:tc>
        <w:tc>
          <w:tcPr>
            <w:tcW w:w="252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8.50-10.40</w:t>
            </w:r>
          </w:p>
        </w:tc>
      </w:tr>
      <w:tr w:rsidR="00ED6FF5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между образовательными деятельностями.</w:t>
            </w:r>
          </w:p>
        </w:tc>
        <w:tc>
          <w:tcPr>
            <w:tcW w:w="2173" w:type="dxa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52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D6FF5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под присмотром воспитателя, совместная деятельность воспитателя с детьми. </w:t>
            </w:r>
          </w:p>
        </w:tc>
        <w:tc>
          <w:tcPr>
            <w:tcW w:w="2173" w:type="dxa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9.40-11.10</w:t>
            </w:r>
          </w:p>
        </w:tc>
        <w:tc>
          <w:tcPr>
            <w:tcW w:w="252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10.40- 11.10</w:t>
            </w:r>
          </w:p>
        </w:tc>
      </w:tr>
      <w:tr w:rsidR="00ED6FF5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</w:p>
          <w:p w:rsidR="00ED6FF5" w:rsidRPr="00A71309" w:rsidRDefault="00ED6FF5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173" w:type="dxa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252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</w:tr>
      <w:tr w:rsidR="00ED6FF5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73" w:type="dxa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с 11.30</w:t>
            </w:r>
          </w:p>
        </w:tc>
        <w:tc>
          <w:tcPr>
            <w:tcW w:w="2527" w:type="dxa"/>
            <w:shd w:val="clear" w:color="auto" w:fill="auto"/>
          </w:tcPr>
          <w:p w:rsidR="00ED6FF5" w:rsidRPr="00A71309" w:rsidRDefault="00ED6FF5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с 11.30</w:t>
            </w:r>
          </w:p>
        </w:tc>
      </w:tr>
    </w:tbl>
    <w:p w:rsidR="00A71309" w:rsidRPr="00A71309" w:rsidRDefault="00A71309" w:rsidP="00C67A2D">
      <w:pPr>
        <w:pStyle w:val="a9"/>
        <w:ind w:left="1080"/>
        <w:rPr>
          <w:sz w:val="24"/>
          <w:szCs w:val="24"/>
        </w:rPr>
      </w:pPr>
    </w:p>
    <w:p w:rsidR="00C67A2D" w:rsidRDefault="00C67A2D" w:rsidP="00101490">
      <w:pPr>
        <w:pStyle w:val="a9"/>
        <w:ind w:left="8092"/>
        <w:rPr>
          <w:sz w:val="24"/>
          <w:szCs w:val="24"/>
        </w:rPr>
      </w:pPr>
    </w:p>
    <w:p w:rsidR="00A71309" w:rsidRPr="00C67A2D" w:rsidRDefault="00A71309" w:rsidP="00101490">
      <w:pPr>
        <w:pStyle w:val="a9"/>
        <w:ind w:left="8092"/>
        <w:rPr>
          <w:sz w:val="24"/>
          <w:szCs w:val="24"/>
        </w:rPr>
      </w:pPr>
    </w:p>
    <w:p w:rsidR="00C67A2D" w:rsidRPr="00C67A2D" w:rsidRDefault="00C67A2D" w:rsidP="00C67A2D">
      <w:pPr>
        <w:pStyle w:val="a9"/>
        <w:ind w:left="8092"/>
        <w:rPr>
          <w:b/>
          <w:sz w:val="28"/>
          <w:szCs w:val="28"/>
          <w:lang w:val="en-US"/>
        </w:rPr>
      </w:pPr>
    </w:p>
    <w:p w:rsidR="00C67A2D" w:rsidRDefault="00C67A2D" w:rsidP="00C67A2D">
      <w:pPr>
        <w:pStyle w:val="a9"/>
        <w:ind w:left="8092"/>
        <w:rPr>
          <w:b/>
          <w:sz w:val="28"/>
          <w:szCs w:val="28"/>
        </w:rPr>
      </w:pPr>
    </w:p>
    <w:p w:rsidR="00C67A2D" w:rsidRDefault="00C67A2D" w:rsidP="00C67A2D">
      <w:pPr>
        <w:pStyle w:val="a9"/>
        <w:ind w:left="8092"/>
        <w:rPr>
          <w:b/>
          <w:sz w:val="28"/>
          <w:szCs w:val="28"/>
        </w:rPr>
      </w:pPr>
    </w:p>
    <w:p w:rsidR="00C67A2D" w:rsidRDefault="00C67A2D" w:rsidP="00C67A2D">
      <w:pPr>
        <w:pStyle w:val="a3"/>
        <w:ind w:left="98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7A2D" w:rsidRDefault="00C67A2D" w:rsidP="00C67A2D">
      <w:pPr>
        <w:pStyle w:val="a3"/>
        <w:ind w:left="98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7A2D" w:rsidRDefault="00C67A2D" w:rsidP="00C67A2D">
      <w:pPr>
        <w:pStyle w:val="a3"/>
        <w:ind w:left="98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1875" w:rsidRDefault="004C1875" w:rsidP="00C67A2D">
      <w:pPr>
        <w:pStyle w:val="a3"/>
        <w:ind w:left="98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1875" w:rsidRDefault="004C1875" w:rsidP="00C67A2D">
      <w:pPr>
        <w:pStyle w:val="a3"/>
        <w:ind w:left="98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329E" w:rsidRPr="00C76BA4" w:rsidRDefault="00E4329E" w:rsidP="0010149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76BA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C76BA4" w:rsidRPr="00C76B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6BA4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E4329E" w:rsidRDefault="00E4329E" w:rsidP="00E432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EC3" w:rsidRPr="00C76BA4" w:rsidRDefault="00E4329E" w:rsidP="00C76BA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6BA4">
        <w:rPr>
          <w:rFonts w:ascii="Times New Roman" w:hAnsi="Times New Roman" w:cs="Times New Roman"/>
          <w:sz w:val="24"/>
          <w:szCs w:val="24"/>
          <w:lang w:eastAsia="ru-RU"/>
        </w:rPr>
        <w:t>К концу года дети могут:</w:t>
      </w:r>
    </w:p>
    <w:p w:rsidR="005B0BAB" w:rsidRPr="00E20BB9" w:rsidRDefault="005B0BAB" w:rsidP="005B0BAB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5B0BAB" w:rsidRPr="00E20BB9" w:rsidRDefault="005B0BAB" w:rsidP="005B0BAB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20BB9">
        <w:rPr>
          <w:rFonts w:ascii="Times New Roman" w:hAnsi="Times New Roman" w:cs="Times New Roman"/>
          <w:i/>
          <w:sz w:val="24"/>
          <w:szCs w:val="24"/>
        </w:rPr>
        <w:t>Социализация</w:t>
      </w:r>
    </w:p>
    <w:p w:rsidR="005B0BAB" w:rsidRPr="00E20BB9" w:rsidRDefault="005B0BAB" w:rsidP="005B0BAB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-Объединяться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в игре со сверстниками, может принимать на себя роль, владеет способом ролевого поведения.</w:t>
      </w:r>
    </w:p>
    <w:p w:rsidR="005B0BAB" w:rsidRPr="00E20BB9" w:rsidRDefault="005B0BAB" w:rsidP="005B0BAB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>
        <w:rPr>
          <w:rStyle w:val="FontStyle207"/>
          <w:rFonts w:ascii="Times New Roman" w:hAnsi="Times New Roman" w:cs="Times New Roman"/>
          <w:sz w:val="24"/>
          <w:szCs w:val="24"/>
        </w:rPr>
        <w:t>Соблюдать ролевое соподчинение (прода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вец-покупатель) и ведёт ролевые диалоги.</w:t>
      </w:r>
    </w:p>
    <w:p w:rsidR="005B0BAB" w:rsidRPr="00E20BB9" w:rsidRDefault="005B0BAB" w:rsidP="005B0BAB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-В дида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ктических играх подчиня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ся правилам, противостоит трудностям.</w:t>
      </w:r>
    </w:p>
    <w:p w:rsidR="005B0BAB" w:rsidRPr="00E20BB9" w:rsidRDefault="005B0BAB" w:rsidP="005B0BAB">
      <w:pPr>
        <w:spacing w:after="0"/>
        <w:outlineLvl w:val="0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i/>
          <w:sz w:val="24"/>
          <w:szCs w:val="24"/>
        </w:rPr>
        <w:t>Самообслуживание, трудовое воспитание</w:t>
      </w:r>
    </w:p>
    <w:p w:rsidR="005B0BAB" w:rsidRPr="00E20BB9" w:rsidRDefault="005B0BAB" w:rsidP="005B0BAB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>
        <w:rPr>
          <w:rStyle w:val="FontStyle207"/>
          <w:rFonts w:ascii="Times New Roman" w:hAnsi="Times New Roman" w:cs="Times New Roman"/>
          <w:sz w:val="24"/>
          <w:szCs w:val="24"/>
        </w:rPr>
        <w:t>Самостоятельно одева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ься, раздева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ься, складыва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 и убира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оде</w:t>
      </w:r>
      <w:r>
        <w:rPr>
          <w:rStyle w:val="FontStyle207"/>
          <w:rFonts w:ascii="Times New Roman" w:hAnsi="Times New Roman" w:cs="Times New Roman"/>
          <w:sz w:val="24"/>
          <w:szCs w:val="24"/>
        </w:rPr>
        <w:t>жду, с помощью взрослого приводи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ее </w:t>
      </w:r>
      <w:r w:rsidRPr="00E20BB9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порядок.</w:t>
      </w:r>
    </w:p>
    <w:p w:rsidR="005B0BAB" w:rsidRPr="00E20BB9" w:rsidRDefault="005B0BAB" w:rsidP="005B0BAB">
      <w:pPr>
        <w:pStyle w:val="Style118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-Самостоятельно выполня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обязанности дежурного по столовой.</w:t>
      </w:r>
    </w:p>
    <w:p w:rsidR="005B0BAB" w:rsidRPr="00E20BB9" w:rsidRDefault="005B0BAB" w:rsidP="005B0BAB">
      <w:pPr>
        <w:spacing w:after="0"/>
        <w:outlineLvl w:val="0"/>
        <w:rPr>
          <w:rStyle w:val="FontStyle207"/>
          <w:rFonts w:ascii="Times New Roman" w:hAnsi="Times New Roman" w:cs="Times New Roman"/>
          <w:i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-Самостоятельно готовят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к заня</w:t>
      </w:r>
      <w:r>
        <w:rPr>
          <w:rStyle w:val="FontStyle207"/>
          <w:rFonts w:ascii="Times New Roman" w:hAnsi="Times New Roman" w:cs="Times New Roman"/>
          <w:sz w:val="24"/>
          <w:szCs w:val="24"/>
        </w:rPr>
        <w:t>тиям свое рабочее место, убирают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мате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softHyphen/>
        <w:t>риалы по окончании работы</w:t>
      </w:r>
    </w:p>
    <w:p w:rsidR="005B0BAB" w:rsidRPr="00E20BB9" w:rsidRDefault="005B0BAB" w:rsidP="005B0BAB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20BB9">
        <w:rPr>
          <w:rFonts w:ascii="Times New Roman" w:hAnsi="Times New Roman" w:cs="Times New Roman"/>
          <w:i/>
          <w:sz w:val="24"/>
          <w:szCs w:val="24"/>
        </w:rPr>
        <w:t xml:space="preserve">Формирование основ безопасности </w:t>
      </w:r>
    </w:p>
    <w:p w:rsidR="005B0BAB" w:rsidRPr="00E20BB9" w:rsidRDefault="005B0BAB" w:rsidP="005B0BAB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-Соблюдать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элементарные правила поведения на улице и в транспорте, элементарные правила дорожного движения.</w:t>
      </w:r>
    </w:p>
    <w:p w:rsidR="005B0BAB" w:rsidRPr="00E20BB9" w:rsidRDefault="005B0BAB" w:rsidP="005B0BAB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-Различать и называть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специальные виды транспорта («Скорая по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softHyphen/>
        <w:t>мощь», «</w:t>
      </w:r>
      <w:r>
        <w:rPr>
          <w:rStyle w:val="FontStyle207"/>
          <w:rFonts w:ascii="Times New Roman" w:hAnsi="Times New Roman" w:cs="Times New Roman"/>
          <w:sz w:val="24"/>
          <w:szCs w:val="24"/>
        </w:rPr>
        <w:t>Пожарная», «Полиция»), объяснять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их назначение.</w:t>
      </w:r>
    </w:p>
    <w:p w:rsidR="005B0BAB" w:rsidRPr="00E20BB9" w:rsidRDefault="005B0BAB" w:rsidP="005B0BAB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-Понимать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значения сигна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лов светофора. Узнавать и называть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дорожные знаки «Пешеходный переход», «Дети».</w:t>
      </w:r>
    </w:p>
    <w:p w:rsidR="005B0BAB" w:rsidRPr="00E20BB9" w:rsidRDefault="005B0BAB" w:rsidP="005B0BAB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-Различать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проезжую часть, тротуар, подземный пешеходный переход, пешеходный переход «Зебра»</w:t>
      </w:r>
    </w:p>
    <w:p w:rsidR="005B0BAB" w:rsidRPr="00E20BB9" w:rsidRDefault="005B0BAB" w:rsidP="005B0BAB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i/>
          <w:sz w:val="24"/>
          <w:szCs w:val="24"/>
        </w:rPr>
        <w:t>Ребёнок в семье и сообществе</w:t>
      </w:r>
    </w:p>
    <w:p w:rsidR="003E0B98" w:rsidRPr="00E20BB9" w:rsidRDefault="005B0BAB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  <w:r w:rsidRPr="00E20BB9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>
        <w:rPr>
          <w:rStyle w:val="FontStyle207"/>
          <w:rFonts w:ascii="Times New Roman" w:hAnsi="Times New Roman" w:cs="Times New Roman"/>
          <w:sz w:val="24"/>
          <w:szCs w:val="24"/>
        </w:rPr>
        <w:t>Соблюдать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э</w:t>
      </w:r>
      <w:r>
        <w:rPr>
          <w:rStyle w:val="FontStyle207"/>
          <w:rFonts w:ascii="Times New Roman" w:hAnsi="Times New Roman" w:cs="Times New Roman"/>
          <w:sz w:val="24"/>
          <w:szCs w:val="24"/>
        </w:rPr>
        <w:t>лементарные правила поведения в группе.</w:t>
      </w:r>
    </w:p>
    <w:p w:rsidR="00F902E2" w:rsidRPr="00E20BB9" w:rsidRDefault="00F902E2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F902E2" w:rsidRPr="00E20BB9" w:rsidRDefault="00F902E2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  <w:r w:rsidRPr="00E20BB9">
        <w:rPr>
          <w:rFonts w:ascii="Times New Roman" w:hAnsi="Times New Roman" w:cs="Times New Roman"/>
          <w:i/>
        </w:rPr>
        <w:t>Социализация</w:t>
      </w:r>
    </w:p>
    <w:p w:rsidR="00F902E2" w:rsidRPr="00E20BB9" w:rsidRDefault="005142E3" w:rsidP="00C76BA4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-Самостоятельно отбирать или придумывать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разнообразные сюжеты игр. </w:t>
      </w:r>
    </w:p>
    <w:p w:rsidR="00F902E2" w:rsidRPr="00E20BB9" w:rsidRDefault="00F902E2" w:rsidP="00C76BA4">
      <w:pPr>
        <w:pStyle w:val="Style128"/>
        <w:widowControl/>
        <w:spacing w:line="240" w:lineRule="auto"/>
        <w:jc w:val="both"/>
        <w:rPr>
          <w:rStyle w:val="FontStyle242"/>
          <w:rFonts w:ascii="Times New Roman" w:hAnsi="Times New Roman" w:cs="Times New Roman"/>
          <w:sz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-Придерживается в процессе игры намеченного замысла, оставляя место для импровизации. Находит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новую трак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товку роли и исполняет ее.                 Могут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моделировать предметно-игровую среду. </w:t>
      </w:r>
    </w:p>
    <w:p w:rsidR="00F902E2" w:rsidRPr="00E20BB9" w:rsidRDefault="00F902E2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-В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 xml:space="preserve"> дидактических играх договарива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ся со сверстниками об очередности хо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дов, выборе карт, схем; проявля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себя терпимым и доброжелательным партнером.</w:t>
      </w:r>
    </w:p>
    <w:p w:rsidR="00F902E2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-Понима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об</w:t>
      </w:r>
      <w:r>
        <w:rPr>
          <w:rStyle w:val="FontStyle207"/>
          <w:rFonts w:ascii="Times New Roman" w:hAnsi="Times New Roman" w:cs="Times New Roman"/>
          <w:sz w:val="24"/>
          <w:szCs w:val="24"/>
        </w:rPr>
        <w:t>разный строй спектакля: оценива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игру актеров, средства выразительности и оформление постановки</w:t>
      </w:r>
    </w:p>
    <w:p w:rsidR="004D4DF6" w:rsidRPr="00E20BB9" w:rsidRDefault="004D4DF6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i/>
          <w:sz w:val="24"/>
          <w:szCs w:val="24"/>
        </w:rPr>
        <w:t>Самообслуживание, трудовое воспитание</w:t>
      </w:r>
    </w:p>
    <w:p w:rsidR="004D4DF6" w:rsidRPr="00E20BB9" w:rsidRDefault="004D4DF6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Самостоятельно ухажива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 за одеждой, устраня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непорядок в своем внешнем виде.</w:t>
      </w:r>
    </w:p>
    <w:p w:rsidR="004D4DF6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-Ответственно выполня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обязанности дежурного по столовой, в уголке природы.</w:t>
      </w:r>
    </w:p>
    <w:p w:rsidR="004D4DF6" w:rsidRPr="00E20BB9" w:rsidRDefault="005142E3" w:rsidP="00C76BA4">
      <w:pPr>
        <w:pStyle w:val="Style102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-Проявля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трудолюбие в работе на участке детского сада. </w:t>
      </w:r>
    </w:p>
    <w:p w:rsidR="004D4DF6" w:rsidRPr="00E20BB9" w:rsidRDefault="004D4DF6" w:rsidP="00C76BA4">
      <w:pPr>
        <w:pStyle w:val="Style102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-Может планировать свою трудовую деятельность; отбирать материалы, необходимые для занятий, игр.</w:t>
      </w:r>
    </w:p>
    <w:p w:rsidR="004D4DF6" w:rsidRPr="00E20BB9" w:rsidRDefault="004D4DF6" w:rsidP="00C76BA4">
      <w:pPr>
        <w:pStyle w:val="Style102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i/>
          <w:sz w:val="24"/>
          <w:szCs w:val="24"/>
        </w:rPr>
        <w:t>Формирование основ безопасности</w:t>
      </w:r>
    </w:p>
    <w:p w:rsidR="004D4DF6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-Различа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 и называ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специальные виды транспорта («Скорая помощь», «Пожарная», «Милиция»), объясняет их назначение.</w:t>
      </w:r>
    </w:p>
    <w:p w:rsidR="004D4DF6" w:rsidRPr="00E20BB9" w:rsidRDefault="004D4DF6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-По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нима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значения сигналов светофора.</w:t>
      </w:r>
    </w:p>
    <w:p w:rsidR="004D4DF6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-Узнава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 и называ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</w:r>
    </w:p>
    <w:p w:rsidR="004D4DF6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-Различа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проезжую часть, тротуар, подземный пешеходный переход, пешеходный переход «Зебра».</w:t>
      </w:r>
    </w:p>
    <w:p w:rsidR="004D4DF6" w:rsidRPr="00E20BB9" w:rsidRDefault="004D4DF6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  <w:r w:rsidRPr="00E20BB9">
        <w:rPr>
          <w:rFonts w:ascii="Times New Roman" w:hAnsi="Times New Roman" w:cs="Times New Roman"/>
          <w:i/>
        </w:rPr>
        <w:t>Ребёнок в семье и сообществе</w:t>
      </w:r>
    </w:p>
    <w:p w:rsidR="004D4DF6" w:rsidRPr="00E20BB9" w:rsidRDefault="004D4DF6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Соблюда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элементарные правила организованного поведения в детском саду, поведения на улице и в транспорте, дорожного движения.</w:t>
      </w:r>
    </w:p>
    <w:p w:rsidR="004D4DF6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-Знать и соблюда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элементарные правила поведения в природе (способы безопасного взаимодействия с растениями и животными, бережного отношения к окружающей природе</w:t>
      </w:r>
    </w:p>
    <w:p w:rsidR="00E20BB9" w:rsidRPr="00E20BB9" w:rsidRDefault="00E20BB9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i/>
        </w:rPr>
      </w:pPr>
      <w:r w:rsidRPr="00E20BB9">
        <w:rPr>
          <w:rStyle w:val="FontStyle207"/>
          <w:rFonts w:ascii="Times New Roman" w:hAnsi="Times New Roman" w:cs="Times New Roman"/>
          <w:b/>
          <w:sz w:val="24"/>
          <w:szCs w:val="24"/>
        </w:rPr>
        <w:t>Мониторинг</w:t>
      </w:r>
    </w:p>
    <w:p w:rsidR="00E10B2B" w:rsidRPr="00E20BB9" w:rsidRDefault="00E10B2B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E20BB9">
        <w:rPr>
          <w:rFonts w:ascii="Times New Roman" w:hAnsi="Times New Roman" w:cs="Times New Roman"/>
        </w:rPr>
        <w:t>Мониторинг оценки результатов про</w:t>
      </w:r>
      <w:r w:rsidR="00B63FCA" w:rsidRPr="00E20BB9">
        <w:rPr>
          <w:rFonts w:ascii="Times New Roman" w:hAnsi="Times New Roman" w:cs="Times New Roman"/>
        </w:rPr>
        <w:t>водится по методике Л.Н. Лавровой</w:t>
      </w:r>
      <w:r w:rsidRPr="00E20BB9">
        <w:rPr>
          <w:rFonts w:ascii="Times New Roman" w:hAnsi="Times New Roman" w:cs="Times New Roman"/>
        </w:rPr>
        <w:t>, И.В. Чебота</w:t>
      </w:r>
      <w:r w:rsidR="00B63FCA" w:rsidRPr="00E20BB9">
        <w:rPr>
          <w:rFonts w:ascii="Times New Roman" w:hAnsi="Times New Roman" w:cs="Times New Roman"/>
        </w:rPr>
        <w:t>рёвой</w:t>
      </w:r>
      <w:r w:rsidR="00C67A2D">
        <w:rPr>
          <w:rFonts w:ascii="Times New Roman" w:hAnsi="Times New Roman" w:cs="Times New Roman"/>
        </w:rPr>
        <w:t xml:space="preserve"> </w:t>
      </w:r>
      <w:r w:rsidR="00B63FCA" w:rsidRPr="00E20BB9">
        <w:rPr>
          <w:rFonts w:ascii="Times New Roman" w:hAnsi="Times New Roman" w:cs="Times New Roman"/>
        </w:rPr>
        <w:t xml:space="preserve"> «</w:t>
      </w:r>
      <w:r w:rsidRPr="00E20BB9">
        <w:rPr>
          <w:rFonts w:ascii="Times New Roman" w:hAnsi="Times New Roman" w:cs="Times New Roman"/>
        </w:rPr>
        <w:t>Педагогическая диагностика развития детей раннего и дошкольного возраста в соответствии с ФГОС.</w:t>
      </w:r>
      <w:r w:rsidR="00B63FCA" w:rsidRPr="00E20BB9">
        <w:rPr>
          <w:rFonts w:ascii="Times New Roman" w:hAnsi="Times New Roman" w:cs="Times New Roman"/>
        </w:rPr>
        <w:t>»</w:t>
      </w:r>
    </w:p>
    <w:p w:rsidR="00E10B2B" w:rsidRPr="00E20BB9" w:rsidRDefault="005142E3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оценки результатов проводится два раза в год (сентябрь и май).</w:t>
      </w:r>
    </w:p>
    <w:p w:rsidR="00E10B2B" w:rsidRDefault="00E10B2B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E20BB9" w:rsidRDefault="00E20BB9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4C1875" w:rsidRDefault="004C1875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4C1875" w:rsidRDefault="004C1875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4C1875" w:rsidRDefault="004C1875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4C1875" w:rsidRDefault="004C1875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4C1875" w:rsidRDefault="004C1875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5B0BAB" w:rsidRDefault="005B0BAB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5B0BAB" w:rsidRDefault="005B0BAB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5B0BAB" w:rsidRDefault="005B0BAB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5B0BAB" w:rsidRDefault="005B0BAB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253B00" w:rsidRPr="00253B00" w:rsidRDefault="00253B00" w:rsidP="00A51F9A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53B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253B00">
        <w:rPr>
          <w:rFonts w:ascii="Times New Roman" w:hAnsi="Times New Roman" w:cs="Times New Roman"/>
          <w:b/>
          <w:sz w:val="28"/>
          <w:szCs w:val="28"/>
        </w:rPr>
        <w:t>. Содержание психолого-педагогической работы по освоению рабочей</w:t>
      </w:r>
    </w:p>
    <w:p w:rsidR="00E20BB9" w:rsidRDefault="00253B00" w:rsidP="00A51F9A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53B00">
        <w:rPr>
          <w:rFonts w:ascii="Times New Roman" w:hAnsi="Times New Roman" w:cs="Times New Roman"/>
          <w:b/>
          <w:sz w:val="28"/>
          <w:szCs w:val="28"/>
        </w:rPr>
        <w:t>программы образовательной области «Социально-коммуникативное развитие»</w:t>
      </w:r>
    </w:p>
    <w:p w:rsidR="00ED6FF5" w:rsidRPr="00ED6FF5" w:rsidRDefault="00ED6FF5" w:rsidP="00ED6FF5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ED6FF5">
        <w:rPr>
          <w:rFonts w:ascii="Times New Roman" w:hAnsi="Times New Roman" w:cs="Times New Roman"/>
          <w:b/>
        </w:rPr>
        <w:t>3.1.</w:t>
      </w:r>
      <w:r w:rsidRPr="00ED6FF5">
        <w:rPr>
          <w:rFonts w:ascii="Times New Roman" w:hAnsi="Times New Roman" w:cs="Times New Roman"/>
          <w:color w:val="333333"/>
        </w:rPr>
        <w:t xml:space="preserve"> </w:t>
      </w:r>
      <w:r w:rsidRPr="00ED6FF5">
        <w:rPr>
          <w:rFonts w:ascii="Times New Roman" w:hAnsi="Times New Roman" w:cs="Times New Roman"/>
          <w:b/>
          <w:bCs/>
        </w:rPr>
        <w:t>Федеральная образовательная программа дошкольного образования</w:t>
      </w:r>
      <w:r w:rsidRPr="00ED6FF5">
        <w:rPr>
          <w:rFonts w:ascii="Times New Roman" w:hAnsi="Times New Roman" w:cs="Times New Roman"/>
          <w:b/>
        </w:rPr>
        <w:t xml:space="preserve"> </w:t>
      </w:r>
    </w:p>
    <w:p w:rsidR="00ED6FF5" w:rsidRPr="00ED6FF5" w:rsidRDefault="00ED6FF5" w:rsidP="00ED6FF5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ED6FF5">
        <w:rPr>
          <w:rFonts w:ascii="Times New Roman" w:hAnsi="Times New Roman" w:cs="Times New Roman"/>
          <w:b/>
        </w:rPr>
        <w:t>Пункт 18.</w:t>
      </w:r>
      <w:r w:rsidR="00657B82">
        <w:rPr>
          <w:rFonts w:ascii="Times New Roman" w:hAnsi="Times New Roman" w:cs="Times New Roman"/>
          <w:b/>
        </w:rPr>
        <w:t>4</w:t>
      </w:r>
      <w:r w:rsidRPr="00ED6FF5">
        <w:rPr>
          <w:rFonts w:ascii="Times New Roman" w:hAnsi="Times New Roman" w:cs="Times New Roman"/>
          <w:b/>
        </w:rPr>
        <w:t xml:space="preserve"> – 18.8</w:t>
      </w:r>
    </w:p>
    <w:p w:rsidR="00ED6FF5" w:rsidRPr="00ED6FF5" w:rsidRDefault="004B6ACC" w:rsidP="00ED6FF5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</w:rPr>
      </w:pPr>
      <w:hyperlink r:id="rId9" w:history="1">
        <w:r w:rsidR="00ED6FF5" w:rsidRPr="00ED6FF5">
          <w:rPr>
            <w:rStyle w:val="ad"/>
            <w:rFonts w:ascii="Times New Roman" w:hAnsi="Times New Roman" w:cs="Times New Roman"/>
            <w:b/>
          </w:rPr>
          <w:t>https://www.garant.ru/products/ipo/prime/doc/405942493/</w:t>
        </w:r>
      </w:hyperlink>
    </w:p>
    <w:p w:rsidR="002D68E2" w:rsidRPr="002D68E2" w:rsidRDefault="00924D2E" w:rsidP="002D68E2">
      <w:pPr>
        <w:pStyle w:val="a9"/>
        <w:rPr>
          <w:b/>
        </w:rPr>
      </w:pPr>
      <w:r w:rsidRPr="002D68E2">
        <w:rPr>
          <w:b/>
        </w:rPr>
        <w:t>3.</w:t>
      </w:r>
      <w:r w:rsidR="004C1875">
        <w:rPr>
          <w:b/>
        </w:rPr>
        <w:t>2</w:t>
      </w:r>
      <w:r w:rsidR="00EC1E02" w:rsidRPr="002D68E2">
        <w:rPr>
          <w:b/>
        </w:rPr>
        <w:t xml:space="preserve"> </w:t>
      </w:r>
      <w:r w:rsidRPr="002D68E2">
        <w:rPr>
          <w:b/>
        </w:rPr>
        <w:t>Объём образовательной нагрузки</w:t>
      </w:r>
    </w:p>
    <w:p w:rsidR="002D68E2" w:rsidRPr="002D68E2" w:rsidRDefault="002D68E2" w:rsidP="002D68E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  </w:t>
      </w:r>
      <w:r w:rsidRPr="002D68E2">
        <w:rPr>
          <w:rFonts w:ascii="Times New Roman" w:hAnsi="Times New Roman" w:cs="Times New Roman"/>
          <w:b/>
          <w:bCs/>
          <w:iCs/>
          <w:sz w:val="24"/>
          <w:szCs w:val="24"/>
        </w:rPr>
        <w:t>Средняя подгруппа</w:t>
      </w:r>
    </w:p>
    <w:p w:rsidR="002D68E2" w:rsidRPr="00404E86" w:rsidRDefault="002D68E2" w:rsidP="002D68E2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tbl>
      <w:tblPr>
        <w:tblW w:w="14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4"/>
        <w:gridCol w:w="3402"/>
        <w:gridCol w:w="3402"/>
        <w:gridCol w:w="3402"/>
      </w:tblGrid>
      <w:tr w:rsidR="002D68E2" w:rsidRPr="009728D0" w:rsidTr="00A51F9A">
        <w:tc>
          <w:tcPr>
            <w:tcW w:w="4284" w:type="dxa"/>
          </w:tcPr>
          <w:p w:rsidR="002D68E2" w:rsidRPr="002D68E2" w:rsidRDefault="002D68E2" w:rsidP="00A5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E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402" w:type="dxa"/>
          </w:tcPr>
          <w:p w:rsidR="002D68E2" w:rsidRPr="002D68E2" w:rsidRDefault="002D68E2" w:rsidP="00A5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E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3402" w:type="dxa"/>
          </w:tcPr>
          <w:p w:rsidR="002D68E2" w:rsidRPr="002D68E2" w:rsidRDefault="002D68E2" w:rsidP="00A5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E2">
              <w:rPr>
                <w:rFonts w:ascii="Times New Roman" w:hAnsi="Times New Roman" w:cs="Times New Roman"/>
                <w:sz w:val="24"/>
                <w:szCs w:val="24"/>
              </w:rPr>
              <w:t>Количество в месяц</w:t>
            </w:r>
          </w:p>
        </w:tc>
        <w:tc>
          <w:tcPr>
            <w:tcW w:w="3402" w:type="dxa"/>
          </w:tcPr>
          <w:p w:rsidR="002D68E2" w:rsidRPr="002D68E2" w:rsidRDefault="002D68E2" w:rsidP="00A5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E2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2D68E2" w:rsidRPr="009728D0" w:rsidTr="00A51F9A">
        <w:tc>
          <w:tcPr>
            <w:tcW w:w="4284" w:type="dxa"/>
          </w:tcPr>
          <w:p w:rsidR="002D68E2" w:rsidRPr="008D27BC" w:rsidRDefault="002D68E2" w:rsidP="00A5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</w:p>
        </w:tc>
        <w:tc>
          <w:tcPr>
            <w:tcW w:w="3402" w:type="dxa"/>
            <w:vAlign w:val="center"/>
          </w:tcPr>
          <w:p w:rsidR="002D68E2" w:rsidRPr="00556526" w:rsidRDefault="002D68E2" w:rsidP="00A51F9A">
            <w:pPr>
              <w:jc w:val="center"/>
              <w:rPr>
                <w:rFonts w:ascii="Times New Roman" w:hAnsi="Times New Roman" w:cs="Times New Roman"/>
              </w:rPr>
            </w:pPr>
            <w:r w:rsidRPr="005565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02" w:type="dxa"/>
            <w:vAlign w:val="center"/>
          </w:tcPr>
          <w:p w:rsidR="002D68E2" w:rsidRPr="00556526" w:rsidRDefault="002D68E2" w:rsidP="00A51F9A">
            <w:pPr>
              <w:jc w:val="center"/>
              <w:rPr>
                <w:rFonts w:ascii="Times New Roman" w:hAnsi="Times New Roman" w:cs="Times New Roman"/>
              </w:rPr>
            </w:pPr>
            <w:r w:rsidRPr="005565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2D68E2" w:rsidRPr="00556526" w:rsidRDefault="002D68E2" w:rsidP="002D68E2">
            <w:pPr>
              <w:jc w:val="center"/>
              <w:rPr>
                <w:rFonts w:ascii="Times New Roman" w:hAnsi="Times New Roman" w:cs="Times New Roman"/>
              </w:rPr>
            </w:pPr>
            <w:r w:rsidRPr="00556526">
              <w:rPr>
                <w:rFonts w:ascii="Times New Roman" w:hAnsi="Times New Roman" w:cs="Times New Roman"/>
              </w:rPr>
              <w:t>17</w:t>
            </w:r>
          </w:p>
        </w:tc>
      </w:tr>
    </w:tbl>
    <w:p w:rsidR="00404E86" w:rsidRPr="00924D2E" w:rsidRDefault="00404E86" w:rsidP="008D2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D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Подготовительная подгруппа</w:t>
      </w:r>
    </w:p>
    <w:p w:rsidR="00404E86" w:rsidRPr="00924D2E" w:rsidRDefault="00404E86" w:rsidP="00404E8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4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4"/>
        <w:gridCol w:w="3402"/>
        <w:gridCol w:w="3402"/>
        <w:gridCol w:w="3402"/>
      </w:tblGrid>
      <w:tr w:rsidR="00404E86" w:rsidRPr="00924D2E" w:rsidTr="005971A6">
        <w:tc>
          <w:tcPr>
            <w:tcW w:w="4284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3402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Количество в неделю</w:t>
            </w:r>
          </w:p>
        </w:tc>
        <w:tc>
          <w:tcPr>
            <w:tcW w:w="3402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Количество в месяц</w:t>
            </w:r>
          </w:p>
        </w:tc>
        <w:tc>
          <w:tcPr>
            <w:tcW w:w="3402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Количество в год</w:t>
            </w:r>
          </w:p>
        </w:tc>
      </w:tr>
      <w:tr w:rsidR="00404E86" w:rsidRPr="00924D2E" w:rsidTr="005971A6">
        <w:tc>
          <w:tcPr>
            <w:tcW w:w="4284" w:type="dxa"/>
          </w:tcPr>
          <w:p w:rsidR="00404E86" w:rsidRPr="00924D2E" w:rsidRDefault="00404E86" w:rsidP="005971A6">
            <w:pPr>
              <w:jc w:val="both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 xml:space="preserve">Формирование целостной картины мира </w:t>
            </w:r>
          </w:p>
        </w:tc>
        <w:tc>
          <w:tcPr>
            <w:tcW w:w="3402" w:type="dxa"/>
            <w:vAlign w:val="center"/>
          </w:tcPr>
          <w:p w:rsidR="00404E86" w:rsidRPr="00924D2E" w:rsidRDefault="00404E86" w:rsidP="005971A6">
            <w:pPr>
              <w:jc w:val="center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404E86" w:rsidRPr="00924D2E" w:rsidRDefault="00404E86" w:rsidP="005971A6">
            <w:pPr>
              <w:jc w:val="center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404E86" w:rsidRPr="00924D2E" w:rsidRDefault="00404E86" w:rsidP="00FB3A0B">
            <w:pPr>
              <w:jc w:val="center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3</w:t>
            </w:r>
            <w:r w:rsidR="00FB3A0B">
              <w:rPr>
                <w:rFonts w:ascii="Times New Roman" w:hAnsi="Times New Roman" w:cs="Times New Roman"/>
              </w:rPr>
              <w:t>4</w:t>
            </w:r>
          </w:p>
        </w:tc>
      </w:tr>
    </w:tbl>
    <w:p w:rsidR="00404E86" w:rsidRDefault="00404E86" w:rsidP="00404E86">
      <w:pPr>
        <w:spacing w:after="0" w:line="240" w:lineRule="auto"/>
        <w:jc w:val="both"/>
        <w:rPr>
          <w:u w:val="single"/>
        </w:rPr>
      </w:pPr>
    </w:p>
    <w:p w:rsidR="005971A6" w:rsidRDefault="00924D2E" w:rsidP="00597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D2E">
        <w:rPr>
          <w:rFonts w:ascii="Times New Roman" w:hAnsi="Times New Roman"/>
          <w:b/>
          <w:sz w:val="24"/>
          <w:szCs w:val="24"/>
        </w:rPr>
        <w:t>3.</w:t>
      </w:r>
      <w:r w:rsidR="004C1875">
        <w:rPr>
          <w:rFonts w:ascii="Times New Roman" w:hAnsi="Times New Roman"/>
          <w:b/>
          <w:sz w:val="24"/>
          <w:szCs w:val="24"/>
        </w:rPr>
        <w:t>3</w:t>
      </w:r>
      <w:r w:rsidRPr="00924D2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Обеспечение реализации программы</w:t>
      </w:r>
      <w:r w:rsidR="005971A6" w:rsidRPr="00924D2E">
        <w:rPr>
          <w:rFonts w:ascii="Times New Roman" w:hAnsi="Times New Roman"/>
          <w:sz w:val="24"/>
          <w:szCs w:val="24"/>
        </w:rPr>
        <w:t>:</w:t>
      </w:r>
    </w:p>
    <w:p w:rsidR="001C1AF9" w:rsidRDefault="001C1AF9" w:rsidP="00597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</w:t>
      </w:r>
      <w:r w:rsidR="00DC42E8">
        <w:rPr>
          <w:rFonts w:ascii="Times New Roman" w:hAnsi="Times New Roman"/>
          <w:sz w:val="24"/>
          <w:szCs w:val="24"/>
        </w:rPr>
        <w:t>:</w:t>
      </w:r>
    </w:p>
    <w:p w:rsidR="001C1AF9" w:rsidRDefault="001C1AF9" w:rsidP="00597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Ноутбук, проектор</w:t>
      </w:r>
    </w:p>
    <w:p w:rsidR="00924D2E" w:rsidRPr="00924D2E" w:rsidRDefault="001C1AF9" w:rsidP="00597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пособия:</w:t>
      </w:r>
      <w:r w:rsidR="00924D2E">
        <w:rPr>
          <w:rFonts w:ascii="Times New Roman" w:hAnsi="Times New Roman"/>
          <w:sz w:val="24"/>
          <w:szCs w:val="24"/>
        </w:rPr>
        <w:tab/>
      </w:r>
    </w:p>
    <w:p w:rsidR="002D68E2" w:rsidRPr="001B2381" w:rsidRDefault="002D68E2" w:rsidP="002D68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«ОТ РОЖДЕНИЯ ДО ШКОЛЫ»/ Под ред. Н.Е. Вераксы, Т.С.Комаровой, М.А.Васильевой. – М.: Мозайка – синтез,2015.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Губанова Н.Ф. Игровая деятельность в детском саду.</w:t>
      </w:r>
      <w:r w:rsidR="00556526"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Для</w:t>
      </w:r>
      <w:r w:rsidR="00556526"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работы с детьми</w:t>
      </w:r>
      <w:r w:rsidR="00ED6FF5"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2-7 лет.-М.;МОЗАИКА-СИНТЕЗ,2016.-128с.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Занятия по патриотическому воспитанию в ДОУ / Под ред. Л.А.Конндрыконской. – М: ТЦ Сфера, 2011.- 160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Фалькович Т.А., Барылкина Л.П. Сценарии занятий по культурно – нравственному воспитанию дошкольников: Старшая и подготовительная группы. М.: ВАКО, 2008. – 160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И.М. Коротков  Подвижные игры детей. Москва «Советская Россия», 1987.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Петерина С.В. Воспитание культуры поведения у детей дошкольного возраста:</w:t>
      </w:r>
      <w:r>
        <w:rPr>
          <w:rFonts w:ascii="Times New Roman" w:hAnsi="Times New Roman" w:cs="Times New Roman"/>
          <w:sz w:val="24"/>
          <w:szCs w:val="24"/>
        </w:rPr>
        <w:t>Кн. Для воспитателя дет. Сада.– М.: Просвещение,1986.</w:t>
      </w:r>
      <w:r w:rsidRPr="001B2381">
        <w:rPr>
          <w:rFonts w:ascii="Times New Roman" w:hAnsi="Times New Roman" w:cs="Times New Roman"/>
          <w:sz w:val="24"/>
          <w:szCs w:val="24"/>
        </w:rPr>
        <w:t>– 96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lastRenderedPageBreak/>
        <w:t>Руководство играми детей в дошкольных  учреждениях: / Сост.  Е.Н. Тверитина, Л.С. Барсукова; Под ред. М.А. Васильевой. – М.: Просвещение, 1986. – 112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Бондаренко А.К. Дидактические игры в детском саду: Пособие для воспитателя дет. сада. – М.: Просвещение, 1985. – 176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Хрестоматия для детей старшего дошкольного возраста. Кн. для воспитателя дет. сада/ Сост. З.Я.Рез, Л.М.Гурович, Л.Б. Береговая; Под ред. В.И.Логиновой. – М.: Просвещение, 1990 – 420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Буре Р. С. Социально</w:t>
      </w:r>
      <w:r w:rsidR="00ED6FF5"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- нравственное воспитание дошкольнико</w:t>
      </w:r>
      <w:r w:rsidR="00ED6FF5">
        <w:rPr>
          <w:rFonts w:ascii="Times New Roman" w:hAnsi="Times New Roman" w:cs="Times New Roman"/>
          <w:sz w:val="24"/>
          <w:szCs w:val="24"/>
        </w:rPr>
        <w:t xml:space="preserve">в. Для занятий с детьми 3-7 лет </w:t>
      </w:r>
      <w:r w:rsidRPr="001B2381">
        <w:rPr>
          <w:rFonts w:ascii="Times New Roman" w:hAnsi="Times New Roman" w:cs="Times New Roman"/>
          <w:sz w:val="24"/>
          <w:szCs w:val="24"/>
        </w:rPr>
        <w:t>-</w:t>
      </w:r>
      <w:r w:rsidR="00ED6FF5"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М.; МОЗАИКА-СИНТЕЗ,2016.-80с.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Шипицына Л.М., Защиринская О.В., Воронова А.П., Нилова Т.А. «Азбука общения». – СПб: ДЕТСТВО-ПРЕСС, 2003.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Фалькович Т.А., Барылкина Л.П. Сценарии занятий по культурно – нравственному воспитанию дошкольников: Старшая и подготовительная группы. М.: ВАКО, 2008. – 160 с.</w:t>
      </w:r>
    </w:p>
    <w:p w:rsidR="002D68E2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Петерина С.В. Воспитание культуры поведения у детей дошкольного возраста: Кн. Для воспитателя дет. Сада. –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Просвещение,1986–96 с. 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Куцакова Л.В. Трудовое воспитание в детском саду. Для занятий с детьми 3-7 лет.-М.; МОЗАИКА-СИНТЕЗ,2016.-128с.</w:t>
      </w:r>
    </w:p>
    <w:p w:rsidR="002D68E2" w:rsidRPr="001B2381" w:rsidRDefault="002D68E2" w:rsidP="002D68E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АвдееваН.Н.,  КнязеваН.Л., Стеркина Р.Б..Безопасность:</w:t>
      </w:r>
      <w:r w:rsidR="00ED6FF5"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Учебное пособие по основам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детей старшего дошкольного возраста.- СПб.; ООО ИЗДАТЕЛЬСТВО «ДЕТСТВО-ПРЕСС»,2012.-144с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2381">
        <w:rPr>
          <w:rFonts w:ascii="Times New Roman" w:hAnsi="Times New Roman" w:cs="Times New Roman"/>
          <w:sz w:val="24"/>
          <w:szCs w:val="24"/>
        </w:rPr>
        <w:t>СаулинаТ.Ф.  Знакомим дошкольников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дорожного движения: Для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 xml:space="preserve">с детьми 3-7лет.-М.; МОЗАИКА-СИНТЕЗ,2016.-112с.                     </w:t>
      </w:r>
    </w:p>
    <w:p w:rsidR="00404E86" w:rsidRPr="001B2381" w:rsidRDefault="00404E86" w:rsidP="00404E8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C5DCB" w:rsidRPr="00443DEC" w:rsidRDefault="001B2381" w:rsidP="008C5DCB">
      <w:pPr>
        <w:tabs>
          <w:tab w:val="left" w:pos="-467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3D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</w:t>
      </w:r>
      <w:r w:rsidR="008C5DCB" w:rsidRPr="00443DEC">
        <w:rPr>
          <w:rFonts w:ascii="Times New Roman" w:hAnsi="Times New Roman" w:cs="Times New Roman"/>
          <w:b/>
          <w:bCs/>
          <w:iCs/>
          <w:sz w:val="24"/>
          <w:szCs w:val="24"/>
        </w:rPr>
        <w:t>Перечень наглядно-демонстрационного материала</w:t>
      </w:r>
    </w:p>
    <w:p w:rsidR="001B2381" w:rsidRPr="00443DEC" w:rsidRDefault="00443DEC" w:rsidP="001B23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3DE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B2381" w:rsidRPr="00443DEC">
        <w:rPr>
          <w:rFonts w:ascii="Times New Roman" w:hAnsi="Times New Roman" w:cs="Times New Roman"/>
          <w:b/>
          <w:i/>
          <w:sz w:val="24"/>
          <w:szCs w:val="24"/>
        </w:rPr>
        <w:t xml:space="preserve"> Наглядно-демонстрационны</w:t>
      </w:r>
      <w:r w:rsidR="008B7648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1B2381" w:rsidRPr="00443DEC">
        <w:rPr>
          <w:rFonts w:ascii="Times New Roman" w:hAnsi="Times New Roman" w:cs="Times New Roman"/>
          <w:b/>
          <w:i/>
          <w:sz w:val="24"/>
          <w:szCs w:val="24"/>
        </w:rPr>
        <w:t xml:space="preserve">  материал к  комплексно-тематическому планированию</w:t>
      </w:r>
    </w:p>
    <w:p w:rsidR="001B2381" w:rsidRPr="00443DEC" w:rsidRDefault="001B2381" w:rsidP="001B2381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DEC">
        <w:rPr>
          <w:rFonts w:ascii="Times New Roman" w:hAnsi="Times New Roman" w:cs="Times New Roman"/>
          <w:sz w:val="24"/>
          <w:szCs w:val="24"/>
        </w:rPr>
        <w:t>«Мебель», «Животные», «Обувь», «Морские обитатели», «Ягоды», «Дорожная безопасность», «Стихийные явления природы», «Весна», «Армия России», «Домашние птицы», «Овощи», «Фрукты», «Посуда», «Деревья и листья», «Одежда», «Насекомые», «Лето», «Игрушки», «Грибы», «Транспорт», «Дикие животные», «Домашние животные», «Пожарная безопасность», «Зима».</w:t>
      </w:r>
    </w:p>
    <w:p w:rsidR="001B2381" w:rsidRPr="00443DEC" w:rsidRDefault="001B2381" w:rsidP="008C5DCB">
      <w:pPr>
        <w:tabs>
          <w:tab w:val="left" w:pos="-467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5DCB" w:rsidRPr="00443DEC" w:rsidRDefault="008C5DCB" w:rsidP="00443DEC">
      <w:pPr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443DEC">
        <w:rPr>
          <w:rFonts w:ascii="Times New Roman" w:hAnsi="Times New Roman" w:cs="Times New Roman"/>
          <w:i/>
          <w:iCs/>
          <w:sz w:val="24"/>
          <w:szCs w:val="24"/>
        </w:rPr>
        <w:t>Серия картин «Наша страна»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Красная площадь, На страже мира (пограничники), День Победы, На животноводческой ферме.</w:t>
      </w:r>
      <w:r w:rsidR="008B7648">
        <w:rPr>
          <w:rFonts w:ascii="Times New Roman" w:hAnsi="Times New Roman" w:cs="Times New Roman"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i/>
          <w:iCs/>
          <w:sz w:val="24"/>
          <w:szCs w:val="24"/>
        </w:rPr>
        <w:t>Картины из серии «Кем быть?»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Птичница, Комбайнер, Художник, Маляр, Повар, Тракторист, Парикмахер, Рабочий-строитель, Космонавт, Почтальон, Учитель, Лётчик, Портниха, Милиционер-регулировщик, Продавец, Машинист, Доярка, Врач, Библиотекарь, Шофёр.</w:t>
      </w:r>
    </w:p>
    <w:p w:rsidR="00404E86" w:rsidRPr="00443DEC" w:rsidRDefault="008C5DCB" w:rsidP="00443DEC">
      <w:pPr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443DEC">
        <w:rPr>
          <w:rFonts w:ascii="Times New Roman" w:hAnsi="Times New Roman" w:cs="Times New Roman"/>
          <w:i/>
          <w:iCs/>
          <w:sz w:val="24"/>
          <w:szCs w:val="24"/>
        </w:rPr>
        <w:t>Серия картин «Мы играем»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Помогаем товарищу, Едем на автобусе, Играем с матрёшками, Играем в поезд, Едем на лошадке, Играем с песком, Катаем шары, Спасаем мяч, Строим дом, Игра с куклой, Дети купают куклу, Игры с водой, Дети играют в кубики.</w:t>
      </w:r>
      <w:r w:rsidR="008B7648">
        <w:rPr>
          <w:rFonts w:ascii="Times New Roman" w:hAnsi="Times New Roman" w:cs="Times New Roman"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i/>
          <w:iCs/>
          <w:sz w:val="24"/>
          <w:szCs w:val="24"/>
        </w:rPr>
        <w:t>Серия картин «Занятия детей»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Дети кормят курицу и цыплят, Летом на прогулке, Зимой на прогулке, Дети играют в кубики.</w:t>
      </w:r>
      <w:r w:rsidR="008B7648">
        <w:rPr>
          <w:rFonts w:ascii="Times New Roman" w:hAnsi="Times New Roman" w:cs="Times New Roman"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i/>
          <w:iCs/>
          <w:sz w:val="24"/>
          <w:szCs w:val="24"/>
        </w:rPr>
        <w:t>Серия «Мы для милой мамочки»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В маминой комнате, Дети готовят подарки, Все довольны</w:t>
      </w:r>
      <w:r w:rsidR="008B7648">
        <w:rPr>
          <w:rFonts w:ascii="Times New Roman" w:hAnsi="Times New Roman" w:cs="Times New Roman"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.</w:t>
      </w:r>
      <w:r w:rsidRPr="00443DEC">
        <w:rPr>
          <w:rFonts w:ascii="Times New Roman" w:hAnsi="Times New Roman" w:cs="Times New Roman"/>
          <w:i/>
          <w:iCs/>
          <w:sz w:val="24"/>
          <w:szCs w:val="24"/>
        </w:rPr>
        <w:t>Картины из серии «Правила дорожного движения»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 xml:space="preserve">Мы на даче, У железнодорожного переезда, Красный сигнал светофора, Зелёный сигнал светофора, Жёлтый сигнал светофора, Нерегулируемый переход, Переход улиц и дорог, Элементы улиц и дорог, Пройди правильно по улицам, Улица города, Дорожные знаки, Пешеходные переходы, На </w:t>
      </w:r>
      <w:r w:rsidRPr="00443DEC">
        <w:rPr>
          <w:rFonts w:ascii="Times New Roman" w:hAnsi="Times New Roman" w:cs="Times New Roman"/>
          <w:sz w:val="24"/>
          <w:szCs w:val="24"/>
        </w:rPr>
        <w:lastRenderedPageBreak/>
        <w:t>групповой площадке, Обход транспорта, Средства регулирования.</w:t>
      </w:r>
      <w:r w:rsidR="008B7648">
        <w:rPr>
          <w:rFonts w:ascii="Times New Roman" w:hAnsi="Times New Roman" w:cs="Times New Roman"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i/>
          <w:sz w:val="24"/>
          <w:szCs w:val="24"/>
        </w:rPr>
        <w:t xml:space="preserve">Папка «Это интересно. Космос» </w:t>
      </w:r>
      <w:r w:rsidRPr="00443DEC">
        <w:rPr>
          <w:rFonts w:ascii="Times New Roman" w:hAnsi="Times New Roman" w:cs="Times New Roman"/>
          <w:sz w:val="24"/>
          <w:szCs w:val="24"/>
        </w:rPr>
        <w:t>Созвездия, М.А. Ананьев. «Портрет героя Советского Союза первого лётчика-космонавта Ю.А. Гагарина», В.В. Окороков «До свидания, Земля!», Как появились звёзды, Планеты (Уран, Нептун, Меркурий, Плутон, Венера, Марс), Солнце, Луна</w:t>
      </w:r>
    </w:p>
    <w:p w:rsidR="00DC42E8" w:rsidRDefault="00DC42E8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875" w:rsidRDefault="004C187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4105" w:rsidRDefault="0041710E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1B2381">
        <w:rPr>
          <w:rFonts w:ascii="Times New Roman CYR" w:hAnsi="Times New Roman CYR" w:cs="Times New Roman CYR"/>
          <w:b/>
          <w:bCs/>
          <w:sz w:val="28"/>
          <w:szCs w:val="28"/>
        </w:rPr>
        <w:t>КАЛЕНДАРНО-ТЕМАТИЧЕСКОЕ ПЛАНИРОВАНИЕ</w:t>
      </w:r>
      <w:r w:rsidR="001C1AF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1456C" w:rsidRDefault="0021456C" w:rsidP="0021456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4105">
        <w:rPr>
          <w:rFonts w:ascii="Times New Roman CYR" w:hAnsi="Times New Roman CYR" w:cs="Times New Roman CYR"/>
          <w:b/>
          <w:bCs/>
          <w:sz w:val="24"/>
          <w:szCs w:val="24"/>
        </w:rPr>
        <w:t xml:space="preserve">4.1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Календарно-тематическое планирование по ф</w:t>
      </w:r>
      <w:r w:rsidRPr="00DA4105">
        <w:rPr>
          <w:rFonts w:ascii="Times New Roman CYR" w:hAnsi="Times New Roman CYR" w:cs="Times New Roman CYR"/>
          <w:b/>
          <w:bCs/>
          <w:sz w:val="24"/>
          <w:szCs w:val="24"/>
        </w:rPr>
        <w:t>ормировани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ю</w:t>
      </w:r>
      <w:r w:rsidRPr="00DA4105">
        <w:rPr>
          <w:rFonts w:ascii="Times New Roman CYR" w:hAnsi="Times New Roman CYR" w:cs="Times New Roman CYR"/>
          <w:b/>
          <w:bCs/>
          <w:sz w:val="24"/>
          <w:szCs w:val="24"/>
        </w:rPr>
        <w:t xml:space="preserve"> целостной картины мира</w:t>
      </w:r>
      <w:r w:rsidRPr="00DA410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456C" w:rsidRPr="00C46548" w:rsidRDefault="0021456C" w:rsidP="002145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6548">
        <w:rPr>
          <w:rFonts w:ascii="Times New Roman CYR" w:hAnsi="Times New Roman CYR" w:cs="Times New Roman CYR"/>
          <w:b/>
          <w:bCs/>
          <w:sz w:val="24"/>
          <w:szCs w:val="24"/>
        </w:rPr>
        <w:t>Средняя подгруппа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6"/>
        <w:gridCol w:w="4671"/>
        <w:gridCol w:w="3544"/>
        <w:gridCol w:w="1260"/>
        <w:gridCol w:w="16"/>
        <w:gridCol w:w="1240"/>
      </w:tblGrid>
      <w:tr w:rsidR="0021456C" w:rsidRPr="00C46548" w:rsidTr="002660DA">
        <w:trPr>
          <w:trHeight w:val="300"/>
        </w:trPr>
        <w:tc>
          <w:tcPr>
            <w:tcW w:w="1129" w:type="dxa"/>
            <w:vMerge w:val="restart"/>
          </w:tcPr>
          <w:p w:rsidR="0021456C" w:rsidRPr="00C46548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465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</w:t>
            </w:r>
            <w:r w:rsidRPr="00C4654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</w:tcPr>
          <w:p w:rsidR="0021456C" w:rsidRPr="00C46548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4654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4677" w:type="dxa"/>
            <w:gridSpan w:val="2"/>
            <w:vMerge w:val="restart"/>
          </w:tcPr>
          <w:p w:rsidR="0021456C" w:rsidRPr="00C46548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4654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Цель, задачи</w:t>
            </w:r>
          </w:p>
        </w:tc>
        <w:tc>
          <w:tcPr>
            <w:tcW w:w="3544" w:type="dxa"/>
            <w:vMerge w:val="restart"/>
          </w:tcPr>
          <w:p w:rsidR="0021456C" w:rsidRPr="00C46548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4654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16" w:type="dxa"/>
            <w:gridSpan w:val="3"/>
          </w:tcPr>
          <w:p w:rsidR="0021456C" w:rsidRPr="00C46548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4654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1456C" w:rsidRPr="00C46548" w:rsidTr="002660DA">
        <w:trPr>
          <w:trHeight w:val="240"/>
        </w:trPr>
        <w:tc>
          <w:tcPr>
            <w:tcW w:w="1129" w:type="dxa"/>
            <w:vMerge/>
          </w:tcPr>
          <w:p w:rsidR="0021456C" w:rsidRPr="00C46548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1456C" w:rsidRPr="00C46548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:rsidR="0021456C" w:rsidRPr="00C46548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456C" w:rsidRPr="00C46548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21456C" w:rsidRPr="00C46548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4654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56" w:type="dxa"/>
            <w:gridSpan w:val="2"/>
          </w:tcPr>
          <w:p w:rsidR="0021456C" w:rsidRPr="00C46548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4654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факту</w:t>
            </w: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Мониторинг. 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Одежда и здоровье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должен знать, что одежда защищает человека от жары и холода, дождя и ветра. Чтобы сохранить здоровье и не болеть, надо правильно одеваться.</w:t>
            </w:r>
          </w:p>
        </w:tc>
        <w:tc>
          <w:tcPr>
            <w:tcW w:w="3544" w:type="dxa"/>
          </w:tcPr>
          <w:p w:rsidR="0021456C" w:rsidRPr="00224045" w:rsidRDefault="0021456C" w:rsidP="002660D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4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«Педагогическая диагностика в детском саду в условиях реализации ФГОС ДО»</w:t>
            </w:r>
          </w:p>
          <w:p w:rsidR="0021456C" w:rsidRPr="00224045" w:rsidRDefault="0021456C" w:rsidP="002660D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4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Л.Н. Лаврова, И.В. Чеботарева </w:t>
            </w:r>
          </w:p>
          <w:p w:rsidR="0021456C" w:rsidRPr="00224045" w:rsidRDefault="0021456C" w:rsidP="002660D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Авдеева Н.Н. – СПб.: Детство-Пресс, 2015 –с. 113.</w:t>
            </w:r>
          </w:p>
          <w:p w:rsidR="0021456C" w:rsidRPr="00224045" w:rsidRDefault="0021456C" w:rsidP="002660D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05.09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Экскурсия на кухню детского сада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трудом сотрудников детского сада, с профессией повара. Труд повара очень сложный он старается приготовить для детей вкусную еду. Воспитывать в детях чувство уважения к труду сотрудников детского сада, которые заботятся о детях.</w:t>
            </w:r>
          </w:p>
          <w:p w:rsidR="0021456C" w:rsidRPr="0022404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Алешина Н.В. Ознакомление дошкольников с окружающим и социальной действительностью. – М.: Элизе Трэйдинг, 2004. – с. 22</w:t>
            </w: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19.09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</w:p>
        </w:tc>
        <w:tc>
          <w:tcPr>
            <w:tcW w:w="2700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Опасные ситуации: контакты с незнакомыми людьми на улице</w:t>
            </w:r>
          </w:p>
        </w:tc>
        <w:tc>
          <w:tcPr>
            <w:tcW w:w="4671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типичные опасные ситуации возможных контактов с незнакомыми людьми на улице; научить ребенка правильно себя вести в таких ситуациях.</w:t>
            </w: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38</w:t>
            </w: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03.10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почту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трудом почтальона </w:t>
            </w:r>
            <w:r w:rsidRPr="002240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(он разносит корреспонденцию по домам, раскладывает её по почтовым ящикам; но сначала он сортирует корреспонденцию, надписывает номера домов и квартир; для </w:t>
            </w:r>
            <w:r w:rsidRPr="002240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этого он приходит на работу очень рано. Работа почтальона трудная и очень нужная)</w:t>
            </w: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уважения к людям труда.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1456C" w:rsidRPr="0022404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Алешина Н.В. Ознакомление дошкольников с окружающим и социальной действительностью. – М.: Элизе Трэйдинг, 2004. – с. 27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Алешина Н.В. Патриотическое воспитание дошкольников. – М.: Элизе Трэйдинг, 2004. – с.31</w:t>
            </w: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Экскурсия на прачечную детского сада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работой сотрудников детского сада.</w:t>
            </w:r>
          </w:p>
          <w:p w:rsidR="0021456C" w:rsidRPr="0022404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их с трудом работников прачечной </w:t>
            </w:r>
            <w:r w:rsidRPr="002240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(здесь стирают бельё для всех детей детского сада, гладят его).</w:t>
            </w:r>
          </w:p>
          <w:p w:rsidR="0021456C" w:rsidRPr="0022404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сотрудников детского сада, желание облегчить их труд</w:t>
            </w:r>
            <w:r w:rsidRPr="002240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(Труд в прачечной очень тяжелый, и если дети будут хорошо мыть руки, сотрудникам легче будет стирать полотенца).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Показать детям, что сотрудники детского сада заботятся о детях.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Алешина Н.В. Ознакомление дошкольников с окружающим и социальной действительностью. – М.: Элизе Трэйдинг, 2004. – с. 35</w:t>
            </w: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07.11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Контакты с животными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контакты с животными иногда могут быть опасны.</w:t>
            </w: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59</w:t>
            </w: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21.11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Здоровье и болезнь. Личная гигиена.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Научить детей заботится о своем здоровье, избегать ситуаций, приносящих вред здоровью.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понимание значения и необходимости гигиенических процедур.</w:t>
            </w: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66,67</w:t>
            </w: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05.12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Знакомство с трудом продавца, кассира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работников магазина – продавцом, кассиром и др.; с некоторыми профессиональными действиями.</w:t>
            </w:r>
          </w:p>
          <w:p w:rsidR="0021456C" w:rsidRPr="00224045" w:rsidRDefault="0021456C" w:rsidP="002660DA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активность.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чувство признательности и уважения к людям труда.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Алешина Н.В. Ознакомление дошкольников с окружающим и социальной действительностью. – М.: Элизе Трэйдинг, 2004. – с. 63</w:t>
            </w: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19.12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Балкон, открытое окно и другие бытовые опасности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предметах, которые могут служить источниками опасности в доме. Дети должны дать, что нельзя самим открывать окна и выглядывать из них, выходить на балкон и играть там.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50</w:t>
            </w: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09.01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К кому можно обратиться за помощью, если ты потерялся на улице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Дети должны усвоить, что если они потерялись на улице, то обращаться за помощью можно не к любому взрослому, а только к полицейскому, военном, продавцу.</w:t>
            </w: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83-84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23.01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Наша родина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детей о природе России, о русском национальном костюме ,о русских народных сказках.</w:t>
            </w: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Алёшина Н.В. «Ознакомление дошкольников с окружающим и социальной действительностью.» М.,ЦГЛ, 2005. - с.46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06.02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Съедобные ягоды, и ядовитые растения.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съедобными ягодами и ядовитыми растениями ,а так же научить различать их ,и называть.»</w:t>
            </w: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Авдеева Н.Н. – СПб.: Детство-Пресс, 2015 –с. 79.</w:t>
            </w: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20.02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Безопасное поведение на улице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опасными ситуациями которые могут возникнуть на отдельных участках пешеходных части улицы, и с соответствующими мерами предосторожности.</w:t>
            </w: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Авдеева Н.Н. – СПб.: Детство-Пресс, 2015 –с. 125.</w:t>
            </w: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06.03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детей с классификацией посуды: кухонная, столовая, чайная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об обобщающем понятии посуда, познакомить детей с классификацией посуды.</w:t>
            </w:r>
          </w:p>
        </w:tc>
        <w:tc>
          <w:tcPr>
            <w:tcW w:w="354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Алёшина Н.В. «Ознакомление дошкольников с окружающим и социальной действительностью.» М.,ЦГЛ, 2005.- с.96</w:t>
            </w: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20.03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1456C" w:rsidRPr="00224045" w:rsidTr="002660DA">
        <w:tc>
          <w:tcPr>
            <w:tcW w:w="1129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2404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15.</w:t>
            </w:r>
          </w:p>
        </w:tc>
        <w:tc>
          <w:tcPr>
            <w:tcW w:w="2694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Мониторинг.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Знаешь ли ты свой адрес, телефон и можешь ли объяснить, где живешь?</w:t>
            </w:r>
          </w:p>
        </w:tc>
        <w:tc>
          <w:tcPr>
            <w:tcW w:w="4677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Дети должны запомнить и твердо знать свой адрес или хотя бы уметь обозначать ориентиры «где находиться и как выглядит дом,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045">
              <w:rPr>
                <w:rFonts w:ascii="Times New Roman" w:hAnsi="Times New Roman" w:cs="Times New Roman"/>
                <w:bCs/>
                <w:sz w:val="24"/>
                <w:szCs w:val="24"/>
              </w:rPr>
              <w:t>что расположено по близости.»</w:t>
            </w:r>
          </w:p>
        </w:tc>
        <w:tc>
          <w:tcPr>
            <w:tcW w:w="3544" w:type="dxa"/>
          </w:tcPr>
          <w:p w:rsidR="0021456C" w:rsidRPr="00224045" w:rsidRDefault="0021456C" w:rsidP="002660D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4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«Педагогическая диагностика в детском саду в условиях реализации ФГОС ДО»</w:t>
            </w:r>
          </w:p>
          <w:p w:rsidR="0021456C" w:rsidRPr="00224045" w:rsidRDefault="0021456C" w:rsidP="002660D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Л.Н. Лаврова, И.В. Чеботарева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5">
              <w:rPr>
                <w:rFonts w:ascii="Times New Roman" w:hAnsi="Times New Roman" w:cs="Times New Roman"/>
                <w:sz w:val="24"/>
                <w:szCs w:val="24"/>
              </w:rPr>
              <w:t>Авдеева Н.Н. – СПб.: Детство-Пресс, 2015 –с. 125.</w:t>
            </w:r>
          </w:p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03.04</w:t>
            </w:r>
          </w:p>
        </w:tc>
        <w:tc>
          <w:tcPr>
            <w:tcW w:w="1240" w:type="dxa"/>
          </w:tcPr>
          <w:p w:rsidR="0021456C" w:rsidRPr="0022404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</w:tbl>
    <w:p w:rsidR="0021456C" w:rsidRDefault="0021456C" w:rsidP="0021456C">
      <w:pPr>
        <w:shd w:val="clear" w:color="auto" w:fill="FFFFFF"/>
        <w:tabs>
          <w:tab w:val="left" w:pos="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56C" w:rsidRDefault="0021456C" w:rsidP="0021456C">
      <w:pPr>
        <w:shd w:val="clear" w:color="auto" w:fill="FFFFFF"/>
        <w:tabs>
          <w:tab w:val="left" w:pos="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56C" w:rsidRDefault="0021456C" w:rsidP="0021456C">
      <w:pPr>
        <w:shd w:val="clear" w:color="auto" w:fill="FFFFFF"/>
        <w:tabs>
          <w:tab w:val="left" w:pos="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56C" w:rsidRDefault="0021456C" w:rsidP="0021456C">
      <w:pPr>
        <w:shd w:val="clear" w:color="auto" w:fill="FFFFFF"/>
        <w:tabs>
          <w:tab w:val="left" w:pos="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56C" w:rsidRDefault="0021456C" w:rsidP="0021456C">
      <w:pPr>
        <w:shd w:val="clear" w:color="auto" w:fill="FFFFFF"/>
        <w:tabs>
          <w:tab w:val="left" w:pos="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56C" w:rsidRDefault="0021456C" w:rsidP="0021456C">
      <w:pPr>
        <w:shd w:val="clear" w:color="auto" w:fill="FFFFFF"/>
        <w:tabs>
          <w:tab w:val="left" w:pos="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56C" w:rsidRDefault="0021456C" w:rsidP="0021456C">
      <w:pPr>
        <w:rPr>
          <w:rFonts w:ascii="Times New Roman" w:hAnsi="Times New Roman" w:cs="Times New Roman"/>
          <w:b/>
          <w:sz w:val="32"/>
          <w:szCs w:val="32"/>
        </w:rPr>
      </w:pPr>
    </w:p>
    <w:p w:rsidR="0021456C" w:rsidRPr="00DA4105" w:rsidRDefault="0021456C" w:rsidP="002145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A4105">
        <w:rPr>
          <w:rFonts w:ascii="Times New Roman CYR" w:hAnsi="Times New Roman CYR" w:cs="Times New Roman CYR"/>
          <w:b/>
          <w:bCs/>
          <w:sz w:val="24"/>
          <w:szCs w:val="24"/>
        </w:rPr>
        <w:t>Подготовительная к школе подгруппа</w:t>
      </w:r>
    </w:p>
    <w:tbl>
      <w:tblPr>
        <w:tblStyle w:val="a4"/>
        <w:tblW w:w="31680" w:type="dxa"/>
        <w:tblLook w:val="04A0" w:firstRow="1" w:lastRow="0" w:firstColumn="1" w:lastColumn="0" w:noHBand="0" w:noVBand="1"/>
      </w:tblPr>
      <w:tblGrid>
        <w:gridCol w:w="1271"/>
        <w:gridCol w:w="2552"/>
        <w:gridCol w:w="4677"/>
        <w:gridCol w:w="3544"/>
        <w:gridCol w:w="1276"/>
        <w:gridCol w:w="1240"/>
        <w:gridCol w:w="4280"/>
        <w:gridCol w:w="4280"/>
        <w:gridCol w:w="4280"/>
        <w:gridCol w:w="4280"/>
      </w:tblGrid>
      <w:tr w:rsidR="0021456C" w:rsidTr="002660DA">
        <w:trPr>
          <w:gridAfter w:val="4"/>
          <w:wAfter w:w="17120" w:type="dxa"/>
          <w:trHeight w:val="180"/>
        </w:trPr>
        <w:tc>
          <w:tcPr>
            <w:tcW w:w="1271" w:type="dxa"/>
            <w:vMerge w:val="restart"/>
          </w:tcPr>
          <w:p w:rsidR="0021456C" w:rsidRPr="00120D8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20D8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120D8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4677" w:type="dxa"/>
            <w:vMerge w:val="restart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Цель,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vMerge w:val="restart"/>
          </w:tcPr>
          <w:p w:rsidR="0021456C" w:rsidRPr="00FD489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16" w:type="dxa"/>
            <w:gridSpan w:val="2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1456C" w:rsidTr="002660DA">
        <w:trPr>
          <w:gridAfter w:val="4"/>
          <w:wAfter w:w="17120" w:type="dxa"/>
          <w:trHeight w:val="135"/>
        </w:trPr>
        <w:tc>
          <w:tcPr>
            <w:tcW w:w="1271" w:type="dxa"/>
            <w:vMerge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факту</w:t>
            </w:r>
          </w:p>
        </w:tc>
      </w:tr>
      <w:tr w:rsidR="0021456C" w:rsidTr="002660DA">
        <w:trPr>
          <w:gridAfter w:val="4"/>
          <w:wAfter w:w="17120" w:type="dxa"/>
        </w:trPr>
        <w:tc>
          <w:tcPr>
            <w:tcW w:w="14560" w:type="dxa"/>
            <w:gridSpan w:val="6"/>
            <w:tcBorders>
              <w:right w:val="single" w:sz="4" w:space="0" w:color="auto"/>
            </w:tcBorders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Сентябрь</w:t>
            </w: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552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</w:tcPr>
          <w:p w:rsidR="0021456C" w:rsidRPr="001E6100" w:rsidRDefault="0021456C" w:rsidP="002660DA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1E61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1E6100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1456C" w:rsidRDefault="0021456C" w:rsidP="002660D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05.09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21456C" w:rsidRPr="00DC0564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- служба спасения.</w:t>
            </w:r>
          </w:p>
        </w:tc>
        <w:tc>
          <w:tcPr>
            <w:tcW w:w="4677" w:type="dxa"/>
          </w:tcPr>
          <w:p w:rsidR="0021456C" w:rsidRPr="00DC056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номерами телефонов экстренного вызова </w:t>
            </w:r>
            <w:r w:rsidRPr="00664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4566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Pr="0066456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6456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66456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6456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66456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6456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664566">
              <w:rPr>
                <w:rFonts w:ascii="Times New Roman" w:hAnsi="Times New Roman" w:cs="Times New Roman"/>
                <w:sz w:val="24"/>
                <w:szCs w:val="24"/>
              </w:rPr>
              <w:t>», по которому надо звонить в случае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опасных ситуаций;</w:t>
            </w:r>
          </w:p>
          <w:p w:rsidR="0021456C" w:rsidRPr="00DC056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C05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бучать детей   умению разговаривать по телефону с дежурным службы спасения, самостоятельно пользоваться полученными знаниями в жизни;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C05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умение следовать правилам основ безопасности собственной жизнедеятельности и</w:t>
            </w:r>
            <w:r w:rsidRPr="00DC05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желание соблюдать правила безопасности.</w:t>
            </w:r>
            <w:r w:rsidRPr="009728D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44" w:type="dxa"/>
          </w:tcPr>
          <w:p w:rsidR="0021456C" w:rsidRPr="00DC0564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48-50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12.09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21456C" w:rsidRPr="00DC0564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Колобка по улице.</w:t>
            </w:r>
          </w:p>
        </w:tc>
        <w:tc>
          <w:tcPr>
            <w:tcW w:w="4677" w:type="dxa"/>
          </w:tcPr>
          <w:p w:rsidR="0021456C" w:rsidRPr="00DC056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об «Островке безопасности»;</w:t>
            </w:r>
          </w:p>
          <w:p w:rsidR="0021456C" w:rsidRPr="00DC056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акрепить полученные знания в рисовании;</w:t>
            </w:r>
          </w:p>
          <w:p w:rsidR="0021456C" w:rsidRPr="00DC056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асширить знания обо улице (уметь находить сходства и различия между улицей и дорогой);</w:t>
            </w:r>
          </w:p>
          <w:p w:rsidR="0021456C" w:rsidRPr="00DC0564" w:rsidRDefault="0021456C" w:rsidP="002660DA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знаках (уметь находить их с помощью загадки);</w:t>
            </w:r>
          </w:p>
          <w:p w:rsidR="0021456C" w:rsidRPr="00DC0564" w:rsidRDefault="0021456C" w:rsidP="002660DA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азвивать память, речь, внимание, наблюдательность;</w:t>
            </w:r>
          </w:p>
          <w:p w:rsidR="0021456C" w:rsidRPr="00DC0564" w:rsidRDefault="0021456C" w:rsidP="002660DA">
            <w:pPr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оспитывать навыки правильного поведения на улице.</w:t>
            </w:r>
          </w:p>
        </w:tc>
        <w:tc>
          <w:tcPr>
            <w:tcW w:w="3544" w:type="dxa"/>
          </w:tcPr>
          <w:p w:rsidR="0021456C" w:rsidRPr="00DC056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Данилова Т.И. «Светофор». –  СПб: ДЕТСТВО-ПРЕСС, 2009. – с. 91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19.09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21456C" w:rsidRPr="0011419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 xml:space="preserve">Опасные ситуации: контакты с </w:t>
            </w:r>
            <w:r w:rsidRPr="0011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незнакомыми людьми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11419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и обсудить с детьми такие опасные ситуации, как контакты с чужими </w:t>
            </w:r>
            <w:r w:rsidRPr="0011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людьми, научить их правильно себя вести в таких случаях.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Развивать навыки безопасного поведения при общении с незнакомыми людьми.</w:t>
            </w:r>
          </w:p>
        </w:tc>
        <w:tc>
          <w:tcPr>
            <w:tcW w:w="3544" w:type="dxa"/>
          </w:tcPr>
          <w:p w:rsidR="0021456C" w:rsidRPr="0011419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Авдеева Н.Н., Князева О.Л., Стеркина Р.Б. Безопасность: </w:t>
            </w:r>
            <w:r w:rsidRPr="0011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 по основам безопасности жизнедеятельности. – СПб.: Детство-Пресс, 2015. – с. 40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c>
          <w:tcPr>
            <w:tcW w:w="14560" w:type="dxa"/>
            <w:gridSpan w:val="6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1456C" w:rsidRPr="00DC0564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Человек родился, чтобы трудиться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DC056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труду;</w:t>
            </w:r>
          </w:p>
          <w:p w:rsidR="0021456C" w:rsidRPr="00DC056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некоторых профессиях;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азвивать разумные потребности.</w:t>
            </w:r>
          </w:p>
        </w:tc>
        <w:tc>
          <w:tcPr>
            <w:tcW w:w="3544" w:type="dxa"/>
          </w:tcPr>
          <w:p w:rsidR="0021456C" w:rsidRPr="00DC0564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216 -219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03.10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21456C" w:rsidRPr="00725F2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 улица.</w:t>
            </w:r>
          </w:p>
        </w:tc>
        <w:tc>
          <w:tcPr>
            <w:tcW w:w="4677" w:type="dxa"/>
          </w:tcPr>
          <w:p w:rsidR="0021456C" w:rsidRPr="00725F2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Знакомить детей с понятиями «перекрёсток», «площадь»;</w:t>
            </w:r>
          </w:p>
          <w:p w:rsidR="0021456C" w:rsidRPr="00725F2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Правилами дорожного движения, учить практически применять их в различных ситуациях;</w:t>
            </w:r>
          </w:p>
          <w:p w:rsidR="0021456C" w:rsidRPr="00725F2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азвивать мышление, зрительное внимание, умение ориентироваться в окружающем мире;</w:t>
            </w:r>
          </w:p>
          <w:p w:rsidR="0021456C" w:rsidRPr="0011419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оспитывать чувство ответственности</w:t>
            </w:r>
            <w:r w:rsidRPr="0097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456C" w:rsidRPr="00725F2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Данилова Т.И. «Светофор». –  СПб: ДЕТСТВО-ПРЕСС, 2009. – с. 95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10.10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21456C" w:rsidRPr="002C61BD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Службы социального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Default="0021456C" w:rsidP="002660DA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людях разных профессий;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ассказывать  о значимости и важности  их труда;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 xml:space="preserve">чить в случае необходимости самостоятельно набирать телефонные номера пожарной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лиции, «скорой помощи», спасателей.</w:t>
            </w:r>
          </w:p>
        </w:tc>
        <w:tc>
          <w:tcPr>
            <w:tcW w:w="3544" w:type="dxa"/>
          </w:tcPr>
          <w:p w:rsidR="0021456C" w:rsidRPr="002C61BD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58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17.10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21456C" w:rsidRPr="00C74DA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Пожароопасные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C74DA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хорошо запомнить основную группу пожароопасных предметов, опасные для жизни и здоровья, которыми нельзя самостоятельно пользоваться как в городе, так и в сельской местности. Помочь им самостоятельно сделать выводы о последствиях </w:t>
            </w:r>
            <w:r w:rsidRPr="00C74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неосторожного обращения с такими предметами.</w:t>
            </w:r>
          </w:p>
        </w:tc>
        <w:tc>
          <w:tcPr>
            <w:tcW w:w="3544" w:type="dxa"/>
          </w:tcPr>
          <w:p w:rsidR="0021456C" w:rsidRPr="00C74DA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43-45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24.10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c>
          <w:tcPr>
            <w:tcW w:w="14560" w:type="dxa"/>
            <w:gridSpan w:val="6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21456C" w:rsidRPr="00DC056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Как движутся части тела.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Отношение к больному человеку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DC056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Ознакомить детей с названием мышц, костей, суставов, их ролью в строении тела человека, а также с возможностями движения различных частей тела.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По возможности не уберегать детей о знании о тяжелых, хронических заболеваниях, инвалидности. Стараться пробудить в них чувство сострадания, стремление помочь больным, одиноким, пожилым людям.</w:t>
            </w:r>
          </w:p>
        </w:tc>
        <w:tc>
          <w:tcPr>
            <w:tcW w:w="3544" w:type="dxa"/>
          </w:tcPr>
          <w:p w:rsidR="0021456C" w:rsidRPr="00DC0564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64-65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07.11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21456C" w:rsidRPr="00C74DA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городском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924044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этичн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го, безопасного поведения в городском транспорте.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114.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14.11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21456C" w:rsidRPr="00C74DA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человека.</w:t>
            </w:r>
          </w:p>
        </w:tc>
        <w:tc>
          <w:tcPr>
            <w:tcW w:w="4677" w:type="dxa"/>
          </w:tcPr>
          <w:p w:rsidR="0021456C" w:rsidRPr="00C74DA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Ознакомить детей с тем, как устроено тело человека.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Учить различать проявления возрастных и половых особенностей во внешнем облике людей.</w:t>
            </w:r>
          </w:p>
        </w:tc>
        <w:tc>
          <w:tcPr>
            <w:tcW w:w="3544" w:type="dxa"/>
          </w:tcPr>
          <w:p w:rsidR="0021456C" w:rsidRPr="00C74DA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60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Воронкевич О.А. Добро пожаловать в экологию. – СПб.: «Детство-Пресс», 2008. – с. 406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21.11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Знаешь ли ты свой адрес, телефон и можешь ли объяснить, где живешь?</w:t>
            </w:r>
          </w:p>
        </w:tc>
        <w:tc>
          <w:tcPr>
            <w:tcW w:w="4677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B17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Дети должны запомнить и твердо знать свой адрес или хотя бы уметь обозначать ориентиры «где находиться и как выглядит дом,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AB17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что расположено по близости.»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130.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28.11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c>
          <w:tcPr>
            <w:tcW w:w="14560" w:type="dxa"/>
            <w:gridSpan w:val="6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21456C" w:rsidRPr="00725F2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Профессия экскурсовод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725F2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экскурсовод;</w:t>
            </w:r>
          </w:p>
          <w:p w:rsidR="0021456C" w:rsidRPr="00725F2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 знаний об окружающем </w:t>
            </w:r>
            <w:r w:rsidRPr="00725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мире;</w:t>
            </w:r>
          </w:p>
          <w:p w:rsidR="0021456C" w:rsidRPr="00725F2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взрослых;</w:t>
            </w:r>
          </w:p>
          <w:p w:rsidR="0021456C" w:rsidRPr="00725F2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коллективизма, взаимопомощи, любознательность;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Учить последовательно выполнять работу.</w:t>
            </w:r>
          </w:p>
        </w:tc>
        <w:tc>
          <w:tcPr>
            <w:tcW w:w="3544" w:type="dxa"/>
          </w:tcPr>
          <w:p w:rsidR="0021456C" w:rsidRPr="00725F25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Вострухина Т.В., Кондрыкинская Л.А. </w:t>
            </w:r>
            <w:r w:rsidRPr="00725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«Знакомим с окружающим миром детей 5-7 лет». – М.: ТЦ Сфера, 2015. – с. 151 – 153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05.12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2552" w:type="dxa"/>
          </w:tcPr>
          <w:p w:rsidR="0021456C" w:rsidRPr="00F70097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Микробы и вирусы.</w:t>
            </w:r>
          </w:p>
        </w:tc>
        <w:tc>
          <w:tcPr>
            <w:tcW w:w="4677" w:type="dxa"/>
          </w:tcPr>
          <w:p w:rsidR="0021456C" w:rsidRPr="00F70097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об инфекционных болезнях и их возбудителях (микробах, вирусах)</w:t>
            </w:r>
          </w:p>
          <w:p w:rsidR="0021456C" w:rsidRPr="00F70097" w:rsidRDefault="0021456C" w:rsidP="002660DA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использованием факторов природной среды для укрепления здоровья человека</w:t>
            </w:r>
            <w:r w:rsidRPr="00F70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1456C" w:rsidRPr="00DB3EB9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B9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65-66</w:t>
            </w:r>
          </w:p>
          <w:p w:rsidR="0021456C" w:rsidRPr="00DB3EB9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12.12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21456C" w:rsidRPr="00DB3EB9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B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Дорожные знаки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DB3EB9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B3EB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Научить детей различать и понимать, что обозначают некоторые дорожные знаки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117.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19.12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21456C" w:rsidRPr="00C3375B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 сельском хозяйстве.</w:t>
            </w:r>
          </w:p>
        </w:tc>
        <w:tc>
          <w:tcPr>
            <w:tcW w:w="4677" w:type="dxa"/>
          </w:tcPr>
          <w:p w:rsidR="0021456C" w:rsidRPr="009F702A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профессиях людей,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трудом в сельском хозяйстве.</w:t>
            </w:r>
          </w:p>
          <w:p w:rsidR="0021456C" w:rsidRPr="009F702A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Раскрыть содержания их труда по уходу за животными и птицами, сельскохозяйственными культурами.</w:t>
            </w:r>
          </w:p>
          <w:p w:rsidR="0021456C" w:rsidRPr="009F702A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связи, делать логические выводы.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людей в сельском хозяйстве.</w:t>
            </w:r>
          </w:p>
        </w:tc>
        <w:tc>
          <w:tcPr>
            <w:tcW w:w="3544" w:type="dxa"/>
          </w:tcPr>
          <w:p w:rsidR="0021456C" w:rsidRPr="009F702A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Воронкевич О.А. Добро пожаловать в экологию. – СПб.: «Детство-Пресс», 2008.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26.12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c>
          <w:tcPr>
            <w:tcW w:w="14560" w:type="dxa"/>
            <w:gridSpan w:val="6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Одежда и здоровье.</w:t>
            </w:r>
          </w:p>
        </w:tc>
        <w:tc>
          <w:tcPr>
            <w:tcW w:w="4677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45A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Ребёнок должен знать , что одежда защищает человека от жары и холода, дождя и ветра. Чтобы сохранить здоровье и не болеть ,надо правильно одеваться.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113.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09.01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21456C" w:rsidRPr="00725F2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Спорт… На воде,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солнце.</w:t>
            </w:r>
          </w:p>
        </w:tc>
        <w:tc>
          <w:tcPr>
            <w:tcW w:w="4677" w:type="dxa"/>
          </w:tcPr>
          <w:p w:rsidR="0021456C" w:rsidRPr="00725F25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становлению у детей </w:t>
            </w:r>
            <w:r w:rsidRPr="00725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здорового образа жизни: занятия спортом очень полезны для здоровья человека.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купаться, плавать, загорать полезно для здоровья только в том случае, если соблюдать определенные правила безопасности</w:t>
            </w:r>
            <w:r w:rsidRPr="0097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456C" w:rsidRPr="00924044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Авдеева Н.Н., Князева О.Л., 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Стеркина Р.Б. Безопасность: Учебное пособие по основам безопасности жизнедеятельности. – СПб.: Детство-Пресс, 2015. – с. 73,72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19.</w:t>
            </w:r>
          </w:p>
        </w:tc>
        <w:tc>
          <w:tcPr>
            <w:tcW w:w="2552" w:type="dxa"/>
          </w:tcPr>
          <w:p w:rsidR="0021456C" w:rsidRPr="00C3375B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Витамины и полезные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C3375B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Рассказать детям о пользе витаминов и их значении для здоровья человека.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здоровье зависит от правильного питания – еда должна быть не только вкусной, но и полезной.</w:t>
            </w:r>
          </w:p>
        </w:tc>
        <w:tc>
          <w:tcPr>
            <w:tcW w:w="3544" w:type="dxa"/>
          </w:tcPr>
          <w:p w:rsidR="0021456C" w:rsidRPr="00C3375B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68-71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23.01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20.</w:t>
            </w:r>
          </w:p>
        </w:tc>
        <w:tc>
          <w:tcPr>
            <w:tcW w:w="2552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Безопасное поведение на улице.</w:t>
            </w:r>
          </w:p>
        </w:tc>
        <w:tc>
          <w:tcPr>
            <w:tcW w:w="4677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90F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Познакомить детей с опасными ситуациями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B90F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которые могут возникнуть на отдельных участках пешеходных части улицы, и с соответствующими мерами предосторожности.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125.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30.01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c>
          <w:tcPr>
            <w:tcW w:w="14560" w:type="dxa"/>
            <w:gridSpan w:val="6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Pr="005614A1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21.</w:t>
            </w:r>
          </w:p>
        </w:tc>
        <w:tc>
          <w:tcPr>
            <w:tcW w:w="2552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Знакомство детей с классификацией посуды: кухонная, столовая, чайная.</w:t>
            </w:r>
          </w:p>
        </w:tc>
        <w:tc>
          <w:tcPr>
            <w:tcW w:w="4677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90F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Закрепить знания об обобщающем понятии посуда, познакомить детей с классификацией посуды.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15C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Алёшина Н.В.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 Ознакомление дошкольников с окружающим и социальной действительностью.» М.,ЦГЛ, 2005.- с.96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06.02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22.</w:t>
            </w:r>
          </w:p>
        </w:tc>
        <w:tc>
          <w:tcPr>
            <w:tcW w:w="2552" w:type="dxa"/>
          </w:tcPr>
          <w:p w:rsidR="0021456C" w:rsidRPr="00924044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 (самокате, роликах) в черте села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92404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создания велосипеда;</w:t>
            </w:r>
          </w:p>
          <w:p w:rsidR="0021456C" w:rsidRPr="0092404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Расширить знания о средствах передвижения;</w:t>
            </w:r>
          </w:p>
          <w:p w:rsidR="0021456C" w:rsidRPr="0092404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различные опасные ситуации, которые могут возникнуть  при катании детей на велосипеде (самокате, роликовых коньках); научить детей правилам 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таких ситуациях;</w:t>
            </w:r>
          </w:p>
          <w:p w:rsidR="0021456C" w:rsidRPr="003F4E00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соблюдать правила безопасности.</w:t>
            </w:r>
          </w:p>
        </w:tc>
        <w:tc>
          <w:tcPr>
            <w:tcW w:w="3544" w:type="dxa"/>
          </w:tcPr>
          <w:p w:rsidR="0021456C" w:rsidRPr="0092404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80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Т.И. «Светофор». –  СПб: ДЕТСТВО-ПРЕСС, 2009. 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с. 105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23.</w:t>
            </w:r>
          </w:p>
        </w:tc>
        <w:tc>
          <w:tcPr>
            <w:tcW w:w="2552" w:type="dxa"/>
          </w:tcPr>
          <w:p w:rsidR="0021456C" w:rsidRPr="009F702A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Профессия космонавта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BF0011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труде космонавтов;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них и уважение к их труду, к истории своей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456C" w:rsidRPr="00BF0011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Куцакова Л.В. Нравственно-трудовое воспитание ребёнка-дошкольника. – М.: Владос, 2004. – с. 113.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20.02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24.</w:t>
            </w:r>
          </w:p>
        </w:tc>
        <w:tc>
          <w:tcPr>
            <w:tcW w:w="2552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15C74">
              <w:rPr>
                <w:rFonts w:ascii="Times New Roman" w:hAnsi="Times New Roman" w:cs="Times New Roman"/>
                <w:sz w:val="24"/>
                <w:szCs w:val="24"/>
              </w:rPr>
              <w:t xml:space="preserve">Балкон, открытое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окно и другие бытовые опасности.</w:t>
            </w:r>
          </w:p>
        </w:tc>
        <w:tc>
          <w:tcPr>
            <w:tcW w:w="4677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E652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предметах, которые могут служить источниками опасности в доме. Дети должны дать, что нельзя самим открывать окна и выглядывать из них, выходить на балкон и играть там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50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27.02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c>
          <w:tcPr>
            <w:tcW w:w="14560" w:type="dxa"/>
            <w:gridSpan w:val="6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Pr="005614A1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25.</w:t>
            </w:r>
          </w:p>
        </w:tc>
        <w:tc>
          <w:tcPr>
            <w:tcW w:w="2552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Съедобные ягоды и ядовитые растения.</w:t>
            </w:r>
          </w:p>
        </w:tc>
        <w:tc>
          <w:tcPr>
            <w:tcW w:w="4677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302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Познакомить детей со с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ъедобными ягодами и ядовитыми ра</w:t>
            </w:r>
            <w:r w:rsidRPr="004302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стениями,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4302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 так же научить различать их ,и называть.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79.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06.03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26.</w:t>
            </w:r>
          </w:p>
        </w:tc>
        <w:tc>
          <w:tcPr>
            <w:tcW w:w="2552" w:type="dxa"/>
          </w:tcPr>
          <w:p w:rsidR="0021456C" w:rsidRPr="00924044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флорист.</w:t>
            </w:r>
          </w:p>
        </w:tc>
        <w:tc>
          <w:tcPr>
            <w:tcW w:w="4677" w:type="dxa"/>
          </w:tcPr>
          <w:p w:rsidR="0021456C" w:rsidRPr="0092404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Познакомить с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фессией флориста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56C" w:rsidRPr="00924044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оспитывать уважение к труду;</w:t>
            </w:r>
          </w:p>
          <w:p w:rsidR="0021456C" w:rsidRPr="00924044" w:rsidRDefault="0021456C" w:rsidP="002660DA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чить бережно относиться к природе;</w:t>
            </w:r>
          </w:p>
          <w:p w:rsidR="0021456C" w:rsidRPr="00924044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азвивать фантазию.</w:t>
            </w:r>
          </w:p>
        </w:tc>
        <w:tc>
          <w:tcPr>
            <w:tcW w:w="3544" w:type="dxa"/>
          </w:tcPr>
          <w:p w:rsidR="0021456C" w:rsidRPr="00554F5A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5A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168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13.03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27.</w:t>
            </w:r>
          </w:p>
        </w:tc>
        <w:tc>
          <w:tcPr>
            <w:tcW w:w="2552" w:type="dxa"/>
          </w:tcPr>
          <w:p w:rsidR="0021456C" w:rsidRPr="00421CEE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Профессия озеленитель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421CEE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озеленителя;</w:t>
            </w:r>
          </w:p>
          <w:p w:rsidR="0021456C" w:rsidRDefault="0021456C" w:rsidP="002660DA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оспитывать любовь к природе и трудолюбие;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азвивать воображение, наблюдательность и глазомер, эстетический вкус</w:t>
            </w:r>
            <w:r w:rsidRPr="0097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456C" w:rsidRPr="00421CEE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115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20.03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28.</w:t>
            </w:r>
          </w:p>
        </w:tc>
        <w:tc>
          <w:tcPr>
            <w:tcW w:w="2552" w:type="dxa"/>
          </w:tcPr>
          <w:p w:rsidR="0021456C" w:rsidRPr="00BF0011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Здоровье и болезнь. Личная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Default="0021456C" w:rsidP="002660DA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E6528">
              <w:rPr>
                <w:rFonts w:ascii="Times New Roman" w:hAnsi="Times New Roman" w:cs="Times New Roman"/>
                <w:sz w:val="24"/>
                <w:szCs w:val="24"/>
              </w:rPr>
              <w:t>Научить детей заботится о своем здоровье, избегать ситуаций, приносящих вред здоровью.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2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понимание значения и необходимости гигиенических </w:t>
            </w:r>
            <w:r w:rsidRPr="00DE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процедур.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3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Авдеева Н.Н., Князева О.Л., Стеркина Р.Б. Безопасность: Учебное пособие по основам безопасности 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жизнедеятельности. – СПб.: Детство-Пресс, 2015. – с. 66,67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03.04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c>
          <w:tcPr>
            <w:tcW w:w="14560" w:type="dxa"/>
            <w:gridSpan w:val="6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Pr="005614A1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29.</w:t>
            </w:r>
          </w:p>
        </w:tc>
        <w:tc>
          <w:tcPr>
            <w:tcW w:w="2552" w:type="dxa"/>
          </w:tcPr>
          <w:p w:rsidR="0021456C" w:rsidRPr="00DB3EB9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Пожар.</w:t>
            </w:r>
          </w:p>
        </w:tc>
        <w:tc>
          <w:tcPr>
            <w:tcW w:w="4677" w:type="dxa"/>
          </w:tcPr>
          <w:p w:rsidR="0021456C" w:rsidRPr="00DB3EB9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Познакомить детей с номером телефона «01», по которому нужно звонить в случае пожара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61.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10.04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30.</w:t>
            </w:r>
          </w:p>
        </w:tc>
        <w:tc>
          <w:tcPr>
            <w:tcW w:w="2552" w:type="dxa"/>
          </w:tcPr>
          <w:p w:rsidR="0021456C" w:rsidRPr="00421CEE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Детские страхи.</w:t>
            </w:r>
          </w:p>
        </w:tc>
        <w:tc>
          <w:tcPr>
            <w:tcW w:w="4677" w:type="dxa"/>
          </w:tcPr>
          <w:p w:rsidR="0021456C" w:rsidRPr="00421CEE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21C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Научить детей справляться со своими страхами.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110.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17.04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31.</w:t>
            </w:r>
          </w:p>
        </w:tc>
        <w:tc>
          <w:tcPr>
            <w:tcW w:w="2552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4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4A29">
              <w:rPr>
                <w:rFonts w:ascii="Times New Roman" w:hAnsi="Times New Roman" w:cs="Times New Roman"/>
                <w:sz w:val="24"/>
                <w:szCs w:val="24"/>
              </w:rPr>
              <w:t>Экскурсия на кухню детского сада.</w:t>
            </w:r>
          </w:p>
        </w:tc>
        <w:tc>
          <w:tcPr>
            <w:tcW w:w="4677" w:type="dxa"/>
          </w:tcPr>
          <w:p w:rsidR="0021456C" w:rsidRPr="00754A29" w:rsidRDefault="0021456C" w:rsidP="0026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трудом сотрудников детского сада, с профессией повара. Труд повара очень сложный он старается приготовить для детей вкусную еду. 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4A29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чувство уважения к труду сотрудников детского сада, которые заботятся о детях.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4A29">
              <w:rPr>
                <w:rFonts w:ascii="Times New Roman" w:hAnsi="Times New Roman" w:cs="Times New Roman"/>
                <w:sz w:val="24"/>
                <w:szCs w:val="24"/>
              </w:rPr>
              <w:t>Алешина Н.В. Ознакомление дошкольников с окружающим и социальной действительностью. – М.: Элизе Трэйдинг, 2004. – с. 22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24.04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32.</w:t>
            </w:r>
          </w:p>
        </w:tc>
        <w:tc>
          <w:tcPr>
            <w:tcW w:w="2552" w:type="dxa"/>
          </w:tcPr>
          <w:p w:rsidR="0021456C" w:rsidRPr="003F4E00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4E0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Знакомство детей с обобщающим понятием «посуда»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9F702A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F702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Учить детей различать и называть предметы посуды, группировать и объединять предметы по сходным признакам(по назначению). Находить различия и сходство между предметами. 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15C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Алёшина Н.В.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 Ознакомление дошкольников с окружающим и социальной действительностью.» М.,ЦГЛ, 2005.- с.51.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</w:t>
            </w: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08.05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c>
          <w:tcPr>
            <w:tcW w:w="14560" w:type="dxa"/>
            <w:gridSpan w:val="6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Default="0021456C" w:rsidP="002660DA"/>
        </w:tc>
        <w:tc>
          <w:tcPr>
            <w:tcW w:w="4280" w:type="dxa"/>
          </w:tcPr>
          <w:p w:rsidR="0021456C" w:rsidRPr="005614A1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33.</w:t>
            </w:r>
          </w:p>
        </w:tc>
        <w:tc>
          <w:tcPr>
            <w:tcW w:w="2552" w:type="dxa"/>
          </w:tcPr>
          <w:p w:rsidR="0021456C" w:rsidRPr="0052142E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Как вызвать полицию.</w:t>
            </w:r>
          </w:p>
        </w:tc>
        <w:tc>
          <w:tcPr>
            <w:tcW w:w="4677" w:type="dxa"/>
          </w:tcPr>
          <w:p w:rsidR="0021456C" w:rsidRPr="0052142E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Научить детей пользоваться телефоном для вызова полиции «02»(запомнить номер).</w:t>
            </w:r>
          </w:p>
        </w:tc>
        <w:tc>
          <w:tcPr>
            <w:tcW w:w="3544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63.</w:t>
            </w: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</w:t>
            </w: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15.05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21456C" w:rsidTr="002660DA">
        <w:trPr>
          <w:gridAfter w:val="4"/>
          <w:wAfter w:w="17120" w:type="dxa"/>
        </w:trPr>
        <w:tc>
          <w:tcPr>
            <w:tcW w:w="1271" w:type="dxa"/>
          </w:tcPr>
          <w:p w:rsidR="0021456C" w:rsidRPr="00DA4105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34</w:t>
            </w: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Мониторинг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1456C" w:rsidRPr="001E6100" w:rsidRDefault="0021456C" w:rsidP="002660DA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1E61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1E6100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1456C" w:rsidRDefault="0021456C" w:rsidP="002660D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56C" w:rsidRPr="0084406D" w:rsidRDefault="0021456C" w:rsidP="002660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</w:t>
            </w:r>
            <w:r w:rsidRPr="008440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22.05</w:t>
            </w:r>
          </w:p>
        </w:tc>
        <w:tc>
          <w:tcPr>
            <w:tcW w:w="1240" w:type="dxa"/>
          </w:tcPr>
          <w:p w:rsidR="0021456C" w:rsidRDefault="0021456C" w:rsidP="0026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21456C" w:rsidRDefault="0021456C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21456C" w:rsidSect="00A227C9">
      <w:footerReference w:type="default" r:id="rId10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CC" w:rsidRDefault="004B6ACC" w:rsidP="00E426AB">
      <w:pPr>
        <w:spacing w:after="0" w:line="240" w:lineRule="auto"/>
      </w:pPr>
      <w:r>
        <w:separator/>
      </w:r>
    </w:p>
  </w:endnote>
  <w:endnote w:type="continuationSeparator" w:id="0">
    <w:p w:rsidR="004B6ACC" w:rsidRDefault="004B6ACC" w:rsidP="00E4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24703"/>
      <w:docPartObj>
        <w:docPartGallery w:val="Page Numbers (Bottom of Page)"/>
        <w:docPartUnique/>
      </w:docPartObj>
    </w:sdtPr>
    <w:sdtEndPr/>
    <w:sdtContent>
      <w:p w:rsidR="00A51F9A" w:rsidRDefault="005708EC">
        <w:pPr>
          <w:pStyle w:val="a7"/>
          <w:jc w:val="center"/>
        </w:pPr>
        <w:r>
          <w:fldChar w:fldCharType="begin"/>
        </w:r>
        <w:r w:rsidR="00A51F9A">
          <w:instrText>PAGE   \* MERGEFORMAT</w:instrText>
        </w:r>
        <w:r>
          <w:fldChar w:fldCharType="separate"/>
        </w:r>
        <w:r w:rsidR="001314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51F9A" w:rsidRDefault="00A51F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CC" w:rsidRDefault="004B6ACC" w:rsidP="00E426AB">
      <w:pPr>
        <w:spacing w:after="0" w:line="240" w:lineRule="auto"/>
      </w:pPr>
      <w:r>
        <w:separator/>
      </w:r>
    </w:p>
  </w:footnote>
  <w:footnote w:type="continuationSeparator" w:id="0">
    <w:p w:rsidR="004B6ACC" w:rsidRDefault="004B6ACC" w:rsidP="00E4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8DEB586"/>
    <w:lvl w:ilvl="0">
      <w:numFmt w:val="bullet"/>
      <w:lvlText w:val="*"/>
      <w:lvlJc w:val="left"/>
    </w:lvl>
  </w:abstractNum>
  <w:abstractNum w:abstractNumId="1">
    <w:nsid w:val="002655A7"/>
    <w:multiLevelType w:val="hybridMultilevel"/>
    <w:tmpl w:val="72DCBB4C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0AC7AE0"/>
    <w:multiLevelType w:val="hybridMultilevel"/>
    <w:tmpl w:val="517EAF3C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3405408"/>
    <w:multiLevelType w:val="hybridMultilevel"/>
    <w:tmpl w:val="C6C03A60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4D7566D"/>
    <w:multiLevelType w:val="hybridMultilevel"/>
    <w:tmpl w:val="CC0A5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794D62"/>
    <w:multiLevelType w:val="multilevel"/>
    <w:tmpl w:val="FB58E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46671"/>
    <w:multiLevelType w:val="hybridMultilevel"/>
    <w:tmpl w:val="DF903A28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CC4006"/>
    <w:multiLevelType w:val="hybridMultilevel"/>
    <w:tmpl w:val="E6FAB33A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152A32A3"/>
    <w:multiLevelType w:val="multilevel"/>
    <w:tmpl w:val="C5D86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22A7E"/>
    <w:multiLevelType w:val="multilevel"/>
    <w:tmpl w:val="B55AC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DA15BC"/>
    <w:multiLevelType w:val="multilevel"/>
    <w:tmpl w:val="FA74F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9B7D21"/>
    <w:multiLevelType w:val="hybridMultilevel"/>
    <w:tmpl w:val="4A204276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5154050"/>
    <w:multiLevelType w:val="hybridMultilevel"/>
    <w:tmpl w:val="216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55335"/>
    <w:multiLevelType w:val="multilevel"/>
    <w:tmpl w:val="999EE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09678A"/>
    <w:multiLevelType w:val="hybridMultilevel"/>
    <w:tmpl w:val="247AB7B6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BB61D63"/>
    <w:multiLevelType w:val="multilevel"/>
    <w:tmpl w:val="388C9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A56030"/>
    <w:multiLevelType w:val="hybridMultilevel"/>
    <w:tmpl w:val="B36842A4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CEF0D04"/>
    <w:multiLevelType w:val="multilevel"/>
    <w:tmpl w:val="86248922"/>
    <w:lvl w:ilvl="0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D920699"/>
    <w:multiLevelType w:val="hybridMultilevel"/>
    <w:tmpl w:val="9B9A1066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323A227A"/>
    <w:multiLevelType w:val="hybridMultilevel"/>
    <w:tmpl w:val="91D644B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5D55C58"/>
    <w:multiLevelType w:val="multilevel"/>
    <w:tmpl w:val="CB24E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0449F0"/>
    <w:multiLevelType w:val="multilevel"/>
    <w:tmpl w:val="78EA3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834A15"/>
    <w:multiLevelType w:val="multilevel"/>
    <w:tmpl w:val="AE020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506D1B"/>
    <w:multiLevelType w:val="hybridMultilevel"/>
    <w:tmpl w:val="05DE80F2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3A8B2924"/>
    <w:multiLevelType w:val="hybridMultilevel"/>
    <w:tmpl w:val="67D2434A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ACC6402"/>
    <w:multiLevelType w:val="hybridMultilevel"/>
    <w:tmpl w:val="B14C32C0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41B0DFE"/>
    <w:multiLevelType w:val="multilevel"/>
    <w:tmpl w:val="F79E2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581FF0"/>
    <w:multiLevelType w:val="multilevel"/>
    <w:tmpl w:val="EDC67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59241B"/>
    <w:multiLevelType w:val="multilevel"/>
    <w:tmpl w:val="A2868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024CE1"/>
    <w:multiLevelType w:val="hybridMultilevel"/>
    <w:tmpl w:val="29261658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6C21F6F"/>
    <w:multiLevelType w:val="multilevel"/>
    <w:tmpl w:val="43384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4B2F4C"/>
    <w:multiLevelType w:val="hybridMultilevel"/>
    <w:tmpl w:val="586EDD1C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C4346EA"/>
    <w:multiLevelType w:val="hybridMultilevel"/>
    <w:tmpl w:val="69206698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61A662D7"/>
    <w:multiLevelType w:val="hybridMultilevel"/>
    <w:tmpl w:val="AA1A1F44"/>
    <w:lvl w:ilvl="0" w:tplc="13F26A84">
      <w:start w:val="1"/>
      <w:numFmt w:val="bullet"/>
      <w:lvlText w:val=""/>
      <w:lvlJc w:val="left"/>
      <w:pPr>
        <w:ind w:left="113" w:firstLine="24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47E7A17"/>
    <w:multiLevelType w:val="multilevel"/>
    <w:tmpl w:val="3C281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FF15BD"/>
    <w:multiLevelType w:val="hybridMultilevel"/>
    <w:tmpl w:val="4210E8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C27524"/>
    <w:multiLevelType w:val="multilevel"/>
    <w:tmpl w:val="7762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D57D3F"/>
    <w:multiLevelType w:val="hybridMultilevel"/>
    <w:tmpl w:val="7684360A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7A0730CB"/>
    <w:multiLevelType w:val="multilevel"/>
    <w:tmpl w:val="5308B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28761E"/>
    <w:multiLevelType w:val="multilevel"/>
    <w:tmpl w:val="633EA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2A3BCF"/>
    <w:multiLevelType w:val="hybridMultilevel"/>
    <w:tmpl w:val="C60C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E4D71"/>
    <w:multiLevelType w:val="multilevel"/>
    <w:tmpl w:val="3926F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1"/>
  </w:num>
  <w:num w:numId="3">
    <w:abstractNumId w:val="17"/>
  </w:num>
  <w:num w:numId="4">
    <w:abstractNumId w:val="12"/>
  </w:num>
  <w:num w:numId="5">
    <w:abstractNumId w:val="31"/>
  </w:num>
  <w:num w:numId="6">
    <w:abstractNumId w:val="37"/>
  </w:num>
  <w:num w:numId="7">
    <w:abstractNumId w:val="18"/>
  </w:num>
  <w:num w:numId="8">
    <w:abstractNumId w:val="7"/>
  </w:num>
  <w:num w:numId="9">
    <w:abstractNumId w:val="23"/>
  </w:num>
  <w:num w:numId="10">
    <w:abstractNumId w:val="32"/>
  </w:num>
  <w:num w:numId="11">
    <w:abstractNumId w:val="1"/>
  </w:num>
  <w:num w:numId="12">
    <w:abstractNumId w:val="16"/>
  </w:num>
  <w:num w:numId="13">
    <w:abstractNumId w:val="2"/>
  </w:num>
  <w:num w:numId="14">
    <w:abstractNumId w:val="33"/>
  </w:num>
  <w:num w:numId="15">
    <w:abstractNumId w:val="19"/>
  </w:num>
  <w:num w:numId="16">
    <w:abstractNumId w:val="35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24"/>
  </w:num>
  <w:num w:numId="20">
    <w:abstractNumId w:val="3"/>
  </w:num>
  <w:num w:numId="21">
    <w:abstractNumId w:val="14"/>
  </w:num>
  <w:num w:numId="22">
    <w:abstractNumId w:val="6"/>
  </w:num>
  <w:num w:numId="23">
    <w:abstractNumId w:val="25"/>
  </w:num>
  <w:num w:numId="24">
    <w:abstractNumId w:val="29"/>
  </w:num>
  <w:num w:numId="25">
    <w:abstractNumId w:val="30"/>
  </w:num>
  <w:num w:numId="26">
    <w:abstractNumId w:val="34"/>
  </w:num>
  <w:num w:numId="27">
    <w:abstractNumId w:val="8"/>
  </w:num>
  <w:num w:numId="28">
    <w:abstractNumId w:val="27"/>
  </w:num>
  <w:num w:numId="29">
    <w:abstractNumId w:val="15"/>
  </w:num>
  <w:num w:numId="30">
    <w:abstractNumId w:val="5"/>
  </w:num>
  <w:num w:numId="31">
    <w:abstractNumId w:val="41"/>
  </w:num>
  <w:num w:numId="32">
    <w:abstractNumId w:val="36"/>
  </w:num>
  <w:num w:numId="33">
    <w:abstractNumId w:val="20"/>
  </w:num>
  <w:num w:numId="34">
    <w:abstractNumId w:val="28"/>
  </w:num>
  <w:num w:numId="35">
    <w:abstractNumId w:val="13"/>
  </w:num>
  <w:num w:numId="36">
    <w:abstractNumId w:val="26"/>
  </w:num>
  <w:num w:numId="37">
    <w:abstractNumId w:val="10"/>
  </w:num>
  <w:num w:numId="38">
    <w:abstractNumId w:val="39"/>
  </w:num>
  <w:num w:numId="39">
    <w:abstractNumId w:val="38"/>
  </w:num>
  <w:num w:numId="40">
    <w:abstractNumId w:val="21"/>
  </w:num>
  <w:num w:numId="41">
    <w:abstractNumId w:val="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315"/>
    <w:rsid w:val="00003B14"/>
    <w:rsid w:val="00015C74"/>
    <w:rsid w:val="000179AC"/>
    <w:rsid w:val="00066C65"/>
    <w:rsid w:val="00075120"/>
    <w:rsid w:val="00076AA4"/>
    <w:rsid w:val="00083032"/>
    <w:rsid w:val="000B14D1"/>
    <w:rsid w:val="000C67F1"/>
    <w:rsid w:val="000D24E8"/>
    <w:rsid w:val="000E0DE0"/>
    <w:rsid w:val="000E1C2A"/>
    <w:rsid w:val="000E2090"/>
    <w:rsid w:val="00101490"/>
    <w:rsid w:val="00114195"/>
    <w:rsid w:val="00120D85"/>
    <w:rsid w:val="0013148B"/>
    <w:rsid w:val="00145A64"/>
    <w:rsid w:val="00184C41"/>
    <w:rsid w:val="001B2381"/>
    <w:rsid w:val="001C1AF9"/>
    <w:rsid w:val="00207D2A"/>
    <w:rsid w:val="0021456C"/>
    <w:rsid w:val="00253B00"/>
    <w:rsid w:val="002A44E7"/>
    <w:rsid w:val="002B694B"/>
    <w:rsid w:val="002C61BD"/>
    <w:rsid w:val="002D68E2"/>
    <w:rsid w:val="0033562F"/>
    <w:rsid w:val="003A56F5"/>
    <w:rsid w:val="003D152C"/>
    <w:rsid w:val="003E0B98"/>
    <w:rsid w:val="003E148A"/>
    <w:rsid w:val="003F4E00"/>
    <w:rsid w:val="003F6FD2"/>
    <w:rsid w:val="00404E86"/>
    <w:rsid w:val="0041710E"/>
    <w:rsid w:val="00420295"/>
    <w:rsid w:val="00421CEE"/>
    <w:rsid w:val="0043024E"/>
    <w:rsid w:val="00443DEC"/>
    <w:rsid w:val="004A126F"/>
    <w:rsid w:val="004B174A"/>
    <w:rsid w:val="004B6ACC"/>
    <w:rsid w:val="004C1875"/>
    <w:rsid w:val="004D4DF6"/>
    <w:rsid w:val="005142E3"/>
    <w:rsid w:val="0052142E"/>
    <w:rsid w:val="00554F5A"/>
    <w:rsid w:val="00556526"/>
    <w:rsid w:val="005614A1"/>
    <w:rsid w:val="005708EC"/>
    <w:rsid w:val="00574735"/>
    <w:rsid w:val="0058784E"/>
    <w:rsid w:val="005971A6"/>
    <w:rsid w:val="005B0BAB"/>
    <w:rsid w:val="005E6B57"/>
    <w:rsid w:val="00657B82"/>
    <w:rsid w:val="00693D18"/>
    <w:rsid w:val="00697E3E"/>
    <w:rsid w:val="006F00CC"/>
    <w:rsid w:val="006F4EFE"/>
    <w:rsid w:val="00725F25"/>
    <w:rsid w:val="00746097"/>
    <w:rsid w:val="00754A29"/>
    <w:rsid w:val="00785FF1"/>
    <w:rsid w:val="00787726"/>
    <w:rsid w:val="00796E57"/>
    <w:rsid w:val="007D5AE6"/>
    <w:rsid w:val="00814E86"/>
    <w:rsid w:val="008507C5"/>
    <w:rsid w:val="00857E4D"/>
    <w:rsid w:val="008B7648"/>
    <w:rsid w:val="008C5DCB"/>
    <w:rsid w:val="008D27BC"/>
    <w:rsid w:val="00900315"/>
    <w:rsid w:val="00924044"/>
    <w:rsid w:val="00924D2E"/>
    <w:rsid w:val="00940F5D"/>
    <w:rsid w:val="009E1FFE"/>
    <w:rsid w:val="009F1FA9"/>
    <w:rsid w:val="009F3B96"/>
    <w:rsid w:val="009F702A"/>
    <w:rsid w:val="00A1608D"/>
    <w:rsid w:val="00A227C9"/>
    <w:rsid w:val="00A51F9A"/>
    <w:rsid w:val="00A55E4B"/>
    <w:rsid w:val="00A63D0A"/>
    <w:rsid w:val="00A71309"/>
    <w:rsid w:val="00AB0B7E"/>
    <w:rsid w:val="00AB1774"/>
    <w:rsid w:val="00AE7205"/>
    <w:rsid w:val="00B02A50"/>
    <w:rsid w:val="00B15CFC"/>
    <w:rsid w:val="00B5486A"/>
    <w:rsid w:val="00B63FCA"/>
    <w:rsid w:val="00B66321"/>
    <w:rsid w:val="00B712DE"/>
    <w:rsid w:val="00B90FC2"/>
    <w:rsid w:val="00BB5FE5"/>
    <w:rsid w:val="00BD35F5"/>
    <w:rsid w:val="00BD7FC0"/>
    <w:rsid w:val="00BF0011"/>
    <w:rsid w:val="00C04854"/>
    <w:rsid w:val="00C10EA8"/>
    <w:rsid w:val="00C15F5A"/>
    <w:rsid w:val="00C3375B"/>
    <w:rsid w:val="00C401CD"/>
    <w:rsid w:val="00C67A2D"/>
    <w:rsid w:val="00C74DA5"/>
    <w:rsid w:val="00C76BA4"/>
    <w:rsid w:val="00C87B7C"/>
    <w:rsid w:val="00C913E3"/>
    <w:rsid w:val="00CA04CF"/>
    <w:rsid w:val="00D1384C"/>
    <w:rsid w:val="00D36FA4"/>
    <w:rsid w:val="00D648D9"/>
    <w:rsid w:val="00DA2431"/>
    <w:rsid w:val="00DA3512"/>
    <w:rsid w:val="00DA4105"/>
    <w:rsid w:val="00DA4922"/>
    <w:rsid w:val="00DB3EB9"/>
    <w:rsid w:val="00DC0564"/>
    <w:rsid w:val="00DC42E8"/>
    <w:rsid w:val="00DC75F1"/>
    <w:rsid w:val="00DD1263"/>
    <w:rsid w:val="00DE6528"/>
    <w:rsid w:val="00E07705"/>
    <w:rsid w:val="00E10B2B"/>
    <w:rsid w:val="00E20BB9"/>
    <w:rsid w:val="00E426AB"/>
    <w:rsid w:val="00E4329E"/>
    <w:rsid w:val="00E829B6"/>
    <w:rsid w:val="00EC1E02"/>
    <w:rsid w:val="00EC324D"/>
    <w:rsid w:val="00ED6FF5"/>
    <w:rsid w:val="00F02696"/>
    <w:rsid w:val="00F103BB"/>
    <w:rsid w:val="00F121E5"/>
    <w:rsid w:val="00F13FB0"/>
    <w:rsid w:val="00F403EC"/>
    <w:rsid w:val="00F52215"/>
    <w:rsid w:val="00F70097"/>
    <w:rsid w:val="00F708E8"/>
    <w:rsid w:val="00F73370"/>
    <w:rsid w:val="00F84DED"/>
    <w:rsid w:val="00F86295"/>
    <w:rsid w:val="00F902E2"/>
    <w:rsid w:val="00FB3A0B"/>
    <w:rsid w:val="00FC1EC3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598C5-7C30-4744-9B7C-4EA1BB71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9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95"/>
    <w:pPr>
      <w:ind w:left="720"/>
      <w:contextualSpacing/>
    </w:pPr>
  </w:style>
  <w:style w:type="character" w:customStyle="1" w:styleId="FontStyle207">
    <w:name w:val="Font Style207"/>
    <w:basedOn w:val="a0"/>
    <w:rsid w:val="00FC1EC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FC1EC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FC1EC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7">
    <w:name w:val="Font Style267"/>
    <w:basedOn w:val="a0"/>
    <w:uiPriority w:val="99"/>
    <w:rsid w:val="00FC1EC3"/>
    <w:rPr>
      <w:rFonts w:ascii="Franklin Gothic Medium" w:hAnsi="Franklin Gothic Medium" w:cs="Franklin Gothic Medium"/>
      <w:sz w:val="20"/>
      <w:szCs w:val="20"/>
    </w:rPr>
  </w:style>
  <w:style w:type="paragraph" w:customStyle="1" w:styleId="Style46">
    <w:name w:val="Style46"/>
    <w:basedOn w:val="a"/>
    <w:uiPriority w:val="99"/>
    <w:rsid w:val="00FC1EC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9E1FFE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basedOn w:val="a0"/>
    <w:uiPriority w:val="99"/>
    <w:rsid w:val="009E1FFE"/>
    <w:rPr>
      <w:rFonts w:ascii="Century Schoolbook" w:hAnsi="Century Schoolbook" w:cs="Century Schoolbook"/>
      <w:sz w:val="20"/>
      <w:szCs w:val="20"/>
    </w:rPr>
  </w:style>
  <w:style w:type="character" w:customStyle="1" w:styleId="FontStyle227">
    <w:name w:val="Font Style227"/>
    <w:basedOn w:val="a0"/>
    <w:uiPriority w:val="99"/>
    <w:rsid w:val="0074609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28">
    <w:name w:val="Style128"/>
    <w:basedOn w:val="a"/>
    <w:uiPriority w:val="99"/>
    <w:rsid w:val="00F902E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basedOn w:val="a0"/>
    <w:uiPriority w:val="99"/>
    <w:rsid w:val="00F902E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42">
    <w:name w:val="Font Style242"/>
    <w:uiPriority w:val="99"/>
    <w:rsid w:val="00F902E2"/>
    <w:rPr>
      <w:rFonts w:ascii="Century Schoolbook" w:hAnsi="Century Schoolbook"/>
      <w:b/>
      <w:sz w:val="12"/>
    </w:rPr>
  </w:style>
  <w:style w:type="paragraph" w:customStyle="1" w:styleId="Style102">
    <w:name w:val="Style102"/>
    <w:basedOn w:val="a"/>
    <w:uiPriority w:val="99"/>
    <w:rsid w:val="004D4DF6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3F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7726"/>
    <w:rPr>
      <w:rFonts w:asciiTheme="majorHAnsi" w:eastAsiaTheme="majorEastAsia" w:hAnsiTheme="majorHAnsi" w:cstheme="majorBidi"/>
      <w:color w:val="2E74B5" w:themeColor="accent1" w:themeShade="BF"/>
    </w:rPr>
  </w:style>
  <w:style w:type="table" w:styleId="a4">
    <w:name w:val="Table Grid"/>
    <w:basedOn w:val="a1"/>
    <w:uiPriority w:val="59"/>
    <w:rsid w:val="001B2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6AB"/>
  </w:style>
  <w:style w:type="paragraph" w:styleId="a7">
    <w:name w:val="footer"/>
    <w:basedOn w:val="a"/>
    <w:link w:val="a8"/>
    <w:uiPriority w:val="99"/>
    <w:unhideWhenUsed/>
    <w:rsid w:val="00E4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6AB"/>
  </w:style>
  <w:style w:type="table" w:customStyle="1" w:styleId="21">
    <w:name w:val="Сетка таблицы21"/>
    <w:basedOn w:val="a1"/>
    <w:next w:val="a4"/>
    <w:uiPriority w:val="39"/>
    <w:rsid w:val="003D152C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uiPriority w:val="39"/>
    <w:rsid w:val="003D152C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uiPriority w:val="39"/>
    <w:rsid w:val="00D36FA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C0564"/>
  </w:style>
  <w:style w:type="character" w:customStyle="1" w:styleId="c4">
    <w:name w:val="c4"/>
    <w:basedOn w:val="a0"/>
    <w:uiPriority w:val="99"/>
    <w:rsid w:val="00DC0564"/>
  </w:style>
  <w:style w:type="table" w:customStyle="1" w:styleId="19">
    <w:name w:val="Сетка таблицы19"/>
    <w:basedOn w:val="a1"/>
    <w:next w:val="a4"/>
    <w:uiPriority w:val="59"/>
    <w:rsid w:val="005E6B5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C67A2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67A2D"/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D85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ED6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7750-0289-47DC-A3F3-7FEFD5F2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sosh2</cp:lastModifiedBy>
  <cp:revision>59</cp:revision>
  <cp:lastPrinted>2019-08-28T06:51:00Z</cp:lastPrinted>
  <dcterms:created xsi:type="dcterms:W3CDTF">2017-08-22T06:23:00Z</dcterms:created>
  <dcterms:modified xsi:type="dcterms:W3CDTF">2024-12-19T08:36:00Z</dcterms:modified>
</cp:coreProperties>
</file>